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Maďarská jazzová princezna Veronika Harcsa v novojičínské Galerce</w:t>
      </w:r>
    </w:p>
    <w:p>
      <w:pPr/>
      <w:r>
        <w:rPr/>
        <w:t xml:space="preserve">Veronica Harcsa zavítala do Nového Jičína v rámci tour v česku. Doprovázel ji kytarista a improvizátor Gyemant Bálint. (Gýmant Bálint). Oba dva vystudovali jazzovou akademii v Budapešti.</w:t>
      </w:r>
    </w:p>
    <w:p>
      <w:pPr/>
      <w:r>
        <w:rPr/>
        <w:t xml:space="preserve">Veronika Harcsa, zpěvačka: </w:t>
      </w:r>
      <w:r>
        <w:rPr>
          <w:i w:val="1"/>
          <w:iCs w:val="1"/>
        </w:rPr>
        <w:t xml:space="preserve">"Nehrajeme jazzové standardy, nehrajeme tradiční jazz, ale s jazzem kombinujeme hudební styly, které máme rádi. V naší hudbě se objevují vlivy popu, posloucháme spoustu groovy muziky, také elektroniky a zkoušíme kombinovat náš akustický zvuk s těmito elementy." </w:t>
      </w:r>
    </w:p>
    <w:p>
      <w:pPr/>
      <w:r>
        <w:rPr/>
        <w:t xml:space="preserve">Gyemant Bálint, kytarista, improvizátor:</w:t>
      </w:r>
      <w:r>
        <w:rPr>
          <w:i w:val="1"/>
          <w:iCs w:val="1"/>
        </w:rPr>
        <w:t xml:space="preserve">"Nikdy jsme spolu nehráli, když jsme studovali na univerzitě. Až po dokončení školy jsem se stal členem quartetu Veroniky, pak jsme založili experimentální elektronickou formaci BYNDŽI, kde oba hrajeme a doprovází nás dj.Můžu vám říct, že jsem opravdu rád, že můžu s Veronicou spolupracovat." </w:t>
      </w:r>
    </w:p>
    <w:p>
      <w:pPr/>
      <w:r>
        <w:rPr/>
        <w:t xml:space="preserve">Veronika Harcsa, zpěvačka:</w:t>
      </w:r>
      <w:r>
        <w:rPr>
          <w:i w:val="1"/>
          <w:iCs w:val="1"/>
        </w:rPr>
        <w:t xml:space="preserve"> "Jako duo máme více možností, je to více o detailech, ale zároveň máme větší zodpovědnost, protože výsledný zvuk závisí jen na nás dvou."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10/madarska-jazzova-princezna-veronika-harcsa-v-novojicinske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2026-05-31T17:03:46+02:00</dcterms:created>
  <dcterms:modified xsi:type="dcterms:W3CDTF">2026-05-31T17:03:46+02:00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