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na skládce v Životicích u Nového Jičína</w:t>
      </w:r>
    </w:p>
    <w:p>
      <w:pPr/>
      <w:r>
        <w:rPr/>
        <w:t xml:space="preserve">Samotná skládka vypadá z této strany jako skvěle udržovaný kopec. Odpadky uvidíte až na jeho druhé straně. Denně tady zamíří asi 60 popelářských aut. Skládka v Životicích bude mít příští rok dvacet let. Od roku 1993 tady přivezli jeden milion třistatisíc tun odpadu.</w:t>
      </w:r>
    </w:p>
    <w:p>
      <w:pPr/>
      <w:r>
        <w:rPr/>
        <w:t xml:space="preserve">Přemysl Hajník, ředitel:</w:t>
      </w:r>
      <w:r>
        <w:rPr>
          <w:i w:val="1"/>
          <w:iCs w:val="1"/>
        </w:rPr>
        <w:t xml:space="preserve"> "Skládka byla postavena pro komunální odpady, to znamená ty všeobecné odpady, které vytvářejí lidé. Sváží se tady z celého Novojičínska a hodně se sváží z regionu Vsetínsko."</w:t>
      </w:r>
    </w:p>
    <w:p>
      <w:pPr/>
      <w:r>
        <w:rPr/>
        <w:t xml:space="preserve">Anketa - návštěvníci Dne otevřených dveří: </w:t>
      </w:r>
      <w:r>
        <w:rPr>
          <w:i w:val="1"/>
          <w:iCs w:val="1"/>
        </w:rPr>
        <w:t xml:space="preserve">"Je to tady dobré a je tady spousta věcí a jsou tady hodně na nás milí." "To je moc dobré, že tady toho hodně udělali." "Mně se nejvíc líbí ten kopec, protože až tady bude zima, tak bych si na něm chtěla zabobovat." </w:t>
      </w:r>
    </w:p>
    <w:p>
      <w:pPr/>
      <w:r>
        <w:rPr/>
        <w:t xml:space="preserve">Všichni návštěvníci dostali sadu tašek na tříděný odpad. 14 tisíc těchto sad pak firma věnovala obcím a městům na Novojičínsku.</w:t>
      </w:r>
    </w:p>
    <w:p>
      <w:pPr/>
      <w:r>
        <w:rPr/>
        <w:t xml:space="preserve">Blanka Faluši (ČSSD), místostarostka Nového Jičína: </w:t>
      </w:r>
      <w:r>
        <w:rPr>
          <w:i w:val="1"/>
          <w:iCs w:val="1"/>
        </w:rPr>
        <w:t xml:space="preserve">"Nový Jičín dostane největší počet tašek ze všech akcionářů - 2.900 - a momentálně probíhá na Odboru životního prostředí návrh, jak budou ty tašky rozdělovány."</w:t>
      </w:r>
    </w:p>
    <w:p>
      <w:pPr/>
      <w:r>
        <w:rPr/>
        <w:t xml:space="preserve">Kapacita životické skládky je spočítána do roku 2020. Firma, která ji provozuje ale v tuto chvíli jedná s obcí o dalším rozšíření. To by zajistilo místo pro komunální odpad z okolí až do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547/den-otevrenych-dveri-na-skladce-v-zivoticich-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2026-06-01T00:06:48+02:00</dcterms:created>
  <dcterms:modified xsi:type="dcterms:W3CDTF">2026-06-01T00:06:48+02:00</dcterms:modified>
</cp:coreProperties>
</file>

<file path=docProps/custom.xml><?xml version="1.0" encoding="utf-8"?>
<Properties xmlns="http://schemas.openxmlformats.org/officeDocument/2006/custom-properties" xmlns:vt="http://schemas.openxmlformats.org/officeDocument/2006/docPropsVTypes"/>
</file>