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16.10.2012, 00:06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Říznutí chaosem – výstava na Staré poště v Novém Jičíně</w:t>
      </w:r>
    </w:p>
    <w:p>
      <w:pPr/>
      <w:r>
        <w:rPr/>
        <w:t xml:space="preserve">Výstava začala už druhého října, její slavnostní otevření ale proběhlo o čtyři dny později. Vernisáž doprovodil punkrockový band Houby. Za doprovodu jejich hudby mohli návštěvníci zhodnotit spolupráci obou autorů.  Jana Spilková, spoluautorka výstavy: </w:t>
      </w:r>
      <w:r>
        <w:rPr>
          <w:i w:val="1"/>
          <w:iCs w:val="1"/>
        </w:rPr>
        <w:t xml:space="preserve">„Vlastně máme podobný vkus, takže si myslím, že se ty práce k sobě hodí." „Ta spolupráce je spíš co se týče teorie. Ty práce máme zatím každý svoje."</w:t>
      </w:r>
      <w:r>
        <w:rPr/>
        <w:t xml:space="preserve">  Milan Zajíc, spouautor výstavy:</w:t>
      </w:r>
      <w:r>
        <w:rPr>
          <w:i w:val="1"/>
          <w:iCs w:val="1"/>
        </w:rPr>
        <w:t xml:space="preserve"> „Vesměs je to žánrové, z různých stylů, oblastí. A zajímá se to o předmět a funkce předmětu v prostoru, jejich mediálním prostředí, transponovaných do různých stylů - kubismu, abstrakce surrealistických vjemů a snů. A pak jsou tady i fotografie a interaktivní věci."</w:t>
      </w:r>
      <w:r>
        <w:rPr/>
        <w:t xml:space="preserve">  Návštěvníky určitě zaujal i největší obraz výstavy Sabat Mater, který znázorňuje larvální formy žití ve velké skrumáži.  Milan Zajíc, spouautor výstavy: </w:t>
      </w:r>
      <w:r>
        <w:rPr>
          <w:i w:val="1"/>
          <w:iCs w:val="1"/>
        </w:rPr>
        <w:t xml:space="preserve">„Cením si ho nejvíc, protože je poslední, je takový čerstvý. A myslím si, že to je začátek dalších sériových prací."</w:t>
      </w:r>
      <w:r>
        <w:rPr/>
        <w:t xml:space="preserve">  Výstavu Říznutí chaosem můžete vidět až do konce října - v pracovních dnech od devíti do jedenácti ráno a od půl třetí do pěti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572/riznuti-chaosem--vystava-na-stare-post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2026-04-03T10:51:46+02:00</dcterms:created>
  <dcterms:modified xsi:type="dcterms:W3CDTF">2026-04-03T10:51:46+02:00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