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letos investuje do oprav škol dvojnásobně více peněz</w:t>
      </w:r>
    </w:p>
    <w:p>
      <w:pPr/>
      <w:r>
        <w:rPr/>
        <w:t xml:space="preserve">Se začátkem prázdnin začínají každoroční opravy škol a školek. Karvinská radnice má v plánu investovat do oprav více než 130 miliónů korun. Vedení města se podařilo získat část peněz od státu i z Evropské unie.</w:t>
      </w:r>
    </w:p>
    <w:p>
      <w:pPr/>
      <w:r>
        <w:rPr/>
        <w:t xml:space="preserve">Jan Wolf, náměstek primátora:</w:t>
      </w:r>
      <w:r>
        <w:rPr>
          <w:i w:val="1"/>
          <w:iCs w:val="1"/>
        </w:rPr>
        <w:t xml:space="preserve"> "Ty dotační tituly jsou různé, samozřejmě musíme přispět něco i z vlastního rozpočtu, je to individuální, podle jednotlivých škol, kdy jsme se hlásili do různých projektů a mnoho z těch projektů nám vyšlo. Velká část oprav se stihne uskutečnit v době dvouměsíčního volna, kdy jsou budovy prázdné. Největší akcí, kterou v letošním roce budeme dělat je oprava a modernizace Základní školy Mendelova, to je investice zhruba 70 milionů korun, z toho 40 milionů korun se nám podařilo získat dotaci, dále v současné době se už provádí rekonstrukce Mateřské školy Žižkova, to je zhruba za 33 milionů korun a máme připravené dvě větší investiční akce. Základní škola U Lesa, ta je za 19 milionů korun, z toho asi 14 milionů korun je dotace a pak Jesle Závodní, to je investice za 12 milionů korun a dotace 9 milionů korun."</w:t>
      </w:r>
    </w:p>
    <w:p>
      <w:pPr/>
      <w:r>
        <w:rPr/>
        <w:t xml:space="preserve">Tomas Vlachopulos, ředitel ZŠ U Lesa: </w:t>
      </w:r>
      <w:r>
        <w:rPr>
          <w:i w:val="1"/>
          <w:iCs w:val="1"/>
        </w:rPr>
        <w:t xml:space="preserve">"Projekt, který byl vypracován Magistrátem města Karviné jsme přivítali s velkým uspokojením. Myslíme si, že nová fasáda a plastová okna přispějí nejen k tepelným úsporám, ale samozřejmě také k příjemnějšímu pobytu ve škole. Nástin všech akcí vypadá tak, že proběhnou ve dvou fázích, v první fázi by měla být vyměněna okna a v září, říjnu by měla být provedena tepelná úprava fasády."</w:t>
      </w:r>
    </w:p>
    <w:p>
      <w:pPr/>
      <w:r>
        <w:rPr/>
        <w:t xml:space="preserve">A na opravy se chystá i Základní škola Mendelova, kde se budou také měnit okna za plastová a chystá se i zateplení budovy a nová fasáda.</w:t>
      </w:r>
    </w:p>
    <w:p>
      <w:pPr/>
      <w:r>
        <w:rPr/>
        <w:t xml:space="preserve">Bohumil Zmrzlík, ředitel ZŠ Mendelova: </w:t>
      </w:r>
      <w:r>
        <w:rPr>
          <w:i w:val="1"/>
          <w:iCs w:val="1"/>
        </w:rPr>
        <w:t xml:space="preserve">"Kromě toho půjdeme také do interiérů jako takových, kde by měla být také modernizace, a to nejzásadnější, na škole se bude stavět druhá tělocvična přistavovat a kromě toho tady na tomto pavilónu se bude dělat ještě jedno poschodí, kde budou čtyři jazykové učebny. Takže máme obrovskou radost, že se to povedlo a určitě jsem rádi, že spousta lidí na městě kolem toho běhá, aby to všechno vypadalo tak, jak si představujeme."</w:t>
      </w:r>
    </w:p>
    <w:p>
      <w:pPr/>
      <w:r>
        <w:rPr/>
        <w:t xml:space="preserve">Vedení školy počítá s tím, že opravy zasáhnou i do příštího školního roku. Bohumil Zmrzlík, ředitel ZŠ Mendelova:</w:t>
      </w:r>
      <w:r>
        <w:rPr>
          <w:i w:val="1"/>
          <w:iCs w:val="1"/>
        </w:rPr>
        <w:t xml:space="preserve"> "Například ta nástavba bude trvat několik měsíců, takže s tím počítáme, že příští školní rok vlastně celý budeme pracovat trošku ve ztížených podmínkách, ale my jsme na to připraveni, máme připraveny varianty, kde se naši žáci budou učit, především prvňáci, druháci, ti nejmenší, aby se nemuseli stěhovat třeba po měsíci, tak ti budou celou dobu v učebnách připravených, v dnešních prostorách školní družiny. Mimochodem, pavilón školní jídelny, školní družiny se také bude opravovat, také interiéry, což bude vlastně také navíc, nad tu velkou rekonstrukci školy."</w:t>
      </w:r>
    </w:p>
    <w:p>
      <w:pPr/>
      <w:r>
        <w:rPr/>
        <w:t xml:space="preserve">Modernizace se letos dočkají i tři školní hřiště. Tady se počítá s částkou 17 milionů korun. Jan Wolf, náměstek primátora: </w:t>
      </w:r>
      <w:r>
        <w:rPr>
          <w:i w:val="1"/>
          <w:iCs w:val="1"/>
        </w:rPr>
        <w:t xml:space="preserve">"Školství je pro nás jednou z hlavních priorit, je tady dlouhodobě hodně zanedbané, takže se snažíme kromě těch velkých investic i opravovat školy menšími částkami. V letošním roce jsme z přebytku hospodaření vyčlenili zhruba 27milionů korun na různé opravy, výměny oken, zateplení, vnitřní rozvody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07/radnice-letos-investuje-do-oprav-skol-dvojnasobne-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2026-06-23T14:33:41+02:00</dcterms:created>
  <dcterms:modified xsi:type="dcterms:W3CDTF">2026-06-23T14:33:41+02:00</dcterms:modified>
</cp:coreProperties>
</file>

<file path=docProps/custom.xml><?xml version="1.0" encoding="utf-8"?>
<Properties xmlns="http://schemas.openxmlformats.org/officeDocument/2006/custom-properties" xmlns:vt="http://schemas.openxmlformats.org/officeDocument/2006/docPropsVTypes"/>
</file>