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1.1.2008, 00:00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MS kraj má 2 nejlepší nemocnice v ČR</w:t>
      </w:r>
    </w:p>
    <w:p>
      <w:pPr/>
      <w:r>
        <w:rPr/>
        <w:t xml:space="preserve">V celostátním průzkumu zdravotnických zařízení skončila Karvinská hornická nemocnice jako druhá nejlepší v naší zemi. Svědčí o tom výsledková tabulka komplexního hodnocení, které prováděla nezávislá zdravotnická organizace HealthCare institut. Zkoumala se spokojenost pacientů i zaměstnanců, financování i efektivita.</w:t>
      </w:r>
    </w:p>
    <w:p>
      <w:pPr/>
      <w:r>
        <w:rPr/>
        <w:t xml:space="preserve">Ivan Stejskal, ředitel Karvinské hornické nemocnice říká: </w:t>
      </w:r>
      <w:r>
        <w:rPr>
          <w:i w:val="1"/>
          <w:iCs w:val="1"/>
        </w:rPr>
        <w:t xml:space="preserve">„Tato zpráva nás samozřejmě překvapila a zejména potěšila. Já si myslím, že v tuto chvíli je třeba poděkovat našim pacientům, našim zaměstnancům, že nás vyhoupli na tuto krásnou druhou příčku v České republice. Úspěch v této anketě úzce navazuje na další takový velký úspěch nemocnice, a to obhájení akreditace, které probíhalo 13. a 14. listopadu Spojenou akreditační komisí České republiky, kde jsme po dvoudenním šetření uspěli a dostali jsme opět certifikát jakosti. Je to o práci se zaměstnanci, jejich přístupem k pacientům a myslím si, že k tomu značně přispívá také přístrojové vybavení. Jsme na dostatečné úrovni tak, abychom vyhovovali všem požadavkům zdravotních pojišťoven. Nedá se samozřejmě vyloučit možnost, že přibereme další lékaře, další sestry, pokud někde na trhu práce budou."</w:t>
      </w:r>
    </w:p>
    <w:p>
      <w:pPr/>
      <w:r>
        <w:rPr/>
        <w:t xml:space="preserve">Nejvýraznějším vylepšením letošního roku je zahájení mamografického screeningu. A není to rozhodně změna jediná. Ivan Stejskal dodává: </w:t>
      </w:r>
      <w:r>
        <w:rPr>
          <w:i w:val="1"/>
          <w:iCs w:val="1"/>
        </w:rPr>
        <w:t xml:space="preserve">„Poslední bonbónek nás čeká možná do 14 dnů, kdy končíme rekonstrukci třetího patra a budeme takovou malou slavností otvírat nové neurologické ambulance a infúzní stacionář."</w:t>
      </w:r>
    </w:p>
    <w:p>
      <w:pPr/>
      <w:r>
        <w:rPr/>
        <w:t xml:space="preserve">A jak se vyjádřují pacienti karvinské nemocnice? </w:t>
      </w:r>
      <w:r>
        <w:rPr>
          <w:i w:val="1"/>
          <w:iCs w:val="1"/>
        </w:rPr>
        <w:t xml:space="preserve">„Je to výborný no. Já jsem si vždycky přála sem jít."</w:t>
      </w:r>
    </w:p>
    <w:p>
      <w:pPr/>
      <w:r>
        <w:rPr/>
        <w:t xml:space="preserve">Průzkumu se zúčastnilo 13 tisíc lidí. Podle slov ředitele nemocnice, Ivana Stejskala, bude nemocnice usilovat o co nejlepší umístění i roce příštím, kdy bude anketní průzkum pokračovat.</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karvinsko/karvina/136/ms-kraj-ma-2-nejlepsi-nemocnice-v-c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2026-05-23T02:20:46+02:00</dcterms:created>
  <dcterms:modified xsi:type="dcterms:W3CDTF">2026-05-23T02:20:46+02:00</dcterms:modified>
</cp:coreProperties>
</file>

<file path=docProps/custom.xml><?xml version="1.0" encoding="utf-8"?>
<Properties xmlns="http://schemas.openxmlformats.org/officeDocument/2006/custom-properties" xmlns:vt="http://schemas.openxmlformats.org/officeDocument/2006/docPropsVTypes"/>
</file>