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na Krásné</w:t>
      </w:r>
    </w:p>
    <w:p>
      <w:pPr/>
      <w:r>
        <w:rPr/>
        <w:t xml:space="preserve">Na turistickou základnu do Krásné v Beskydech, která letos prošla menší rekonstrukcí, vyrazilo 40 dětí. Deset dětí dostalo poukaz na tábor jako dar za svou aktivitu při návštěvách střediska volného času Spirála. Dětem se na táboře líbí.</w:t>
      </w:r>
    </w:p>
    <w:p>
      <w:pPr/>
      <w:r>
        <w:rPr/>
        <w:t xml:space="preserve">Anketa, účastníci tábora: </w:t>
      </w:r>
      <w:r>
        <w:rPr>
          <w:i w:val="1"/>
          <w:iCs w:val="1"/>
        </w:rPr>
        <w:t xml:space="preserve">1. "Mně se nejvíce líbí ty hry, které tady hrajeme a vycházky. Nějaké ty, chození pozadu jako raci, anebo obíháváme kužely a tak." 2. "Mně se líbí nejvíce, jak tady hrajeme ping-pong." 3. "Tak já se mám dobře, je mi tady fajn a je tu zábava." </w:t>
      </w:r>
    </w:p>
    <w:p>
      <w:pPr/>
      <w:r>
        <w:rPr/>
        <w:t xml:space="preserve">Děti do devíti let spí na táboře v budově turistické základny, jejich starší kamarádi nocují ve stanech. My jsme tábor navštívili s kamerou v jeho polovině a děti měly za sebou už spoustu zážitků.</w:t>
      </w:r>
    </w:p>
    <w:p>
      <w:pPr/>
      <w:r>
        <w:rPr/>
        <w:t xml:space="preserve">Jana Šetlerová, ředitelka Domu dětí a mládeže Orlová: </w:t>
      </w:r>
      <w:r>
        <w:rPr>
          <w:i w:val="1"/>
          <w:iCs w:val="1"/>
        </w:rPr>
        <w:t xml:space="preserve">"Děti v současné době především soutěží a baví se v okolních lesích. Využíváme louky a samozřejmě i prostory naší turistické základny, kde máme i hřiště, takže zažily spoustu her, právě ať už je to bludiště, různé závodivé hry. Také jsme už měli veselou olympiádu, sportovní táborovou olympiádu, střílelo se tady u nás v areálu."</w:t>
      </w:r>
    </w:p>
    <w:p>
      <w:pPr/>
      <w:r>
        <w:rPr/>
        <w:t xml:space="preserve">Na táboře jsou děti rozděleny do tří družstev a jejich vedoucí jim ještě chystají další bohatý program, a tak se mladí táborníci určitě nebudou nudit. Jana Šetlerová, ředitelka Domu dětí a mládeže Orlová: </w:t>
      </w:r>
      <w:r>
        <w:rPr>
          <w:i w:val="1"/>
          <w:iCs w:val="1"/>
        </w:rPr>
        <w:t xml:space="preserve">"Například nějaký výlet na Prašivou, jeden oddíl už byl na Lysé hoře, další se chystají na Prašivou. Na závěr budeme mít různé karnevaly, diskotéky, čeká nás ještě táborák s opékáním párků a samozřejmě spoustu závodivých her a spoustu sportovních dalších aktivit." </w:t>
      </w:r>
    </w:p>
    <w:p>
      <w:pPr/>
      <w:r>
        <w:rPr/>
        <w:t xml:space="preserve">Po týdnu stráveném v malebném prostředí Beskyd budou děti určitě odjíždět domů s řadou příjemných vzpomínek. Anketa, účastníci tábora: </w:t>
      </w:r>
      <w:r>
        <w:rPr>
          <w:i w:val="1"/>
          <w:iCs w:val="1"/>
        </w:rPr>
        <w:t xml:space="preserve">1. "Nejvíce se mi tady líbí, jak si tady hrajeme a jak soutěžíme a tak." 2. "Mně se líbí, že jsem tu na výletě. Já nevím, asi se mi líbí, jak jsme tady dělali soutěže, tak já jsem byl rád."</w:t>
      </w:r>
    </w:p>
    <w:p>
      <w:pPr/>
      <w:r>
        <w:rPr/>
        <w:t xml:space="preserve">Orlovský dům dětí a mládeže připravil na letošní prázdniny i další tábory, děti tak pojedou například do Dolní Lomné.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360/letni-tabor-na-kr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2026-06-23T14:33:43+02:00</dcterms:created>
  <dcterms:modified xsi:type="dcterms:W3CDTF">2026-06-23T14:33:43+02:00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