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27.7.2009,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 plážovém volejbalu - BVK Cup</w:t>
      </w:r>
    </w:p>
    <w:p>
      <w:pPr/>
      <w:r>
        <w:rPr/>
        <w:t xml:space="preserve">Amatérský turnaj v plážovém volejbalu BVK Cup přilákal na letní koupaliště v Karviné všechny milovníky týmové hry. Účast se vždy odvíjí od počasí a byť písek nebyl prohřátý slunečnými paprsky, chuť zahrát si beach volejbal našlo jednadvacet dvojic z celého regionu.</w:t>
      </w:r>
    </w:p>
    <w:p>
      <w:pPr/>
      <w:r>
        <w:rPr/>
        <w:t xml:space="preserve">Marek Šaloun, jednatel Beach volleybal Karviná: </w:t>
      </w:r>
      <w:r>
        <w:rPr>
          <w:i w:val="1"/>
          <w:iCs w:val="1"/>
        </w:rPr>
        <w:t xml:space="preserve">"Účast je každý rok lepší a lepší, je to víceméně mladý sport, rozvíjející se, jsme rádi, že zájem je, ale počasí nám někdy nepřeje, což vidíte sami."</w:t>
      </w:r>
    </w:p>
    <w:p>
      <w:pPr/>
      <w:r>
        <w:rPr/>
        <w:t xml:space="preserve">Systém hry se odvíjí vždy od počtu přihlášených účastníků. Marek Šaloun, jednatel Beach volleybal Karviná: </w:t>
      </w:r>
      <w:r>
        <w:rPr>
          <w:i w:val="1"/>
          <w:iCs w:val="1"/>
        </w:rPr>
        <w:t xml:space="preserve">"Jsme tady limitováni kapacitou dvou kurtů, takže ten systém tady je takový, že máme čtyři skupiny postupující, které potom hrají systémem K.O., to znamená, kdo prohraje, končí. Myslím si, že tady Karviná, co se týče amatérské úrovně má vynikající úroveň a daří se tady beach volejbalu, určitě."</w:t>
      </w:r>
    </w:p>
    <w:p>
      <w:pPr/>
      <w:r>
        <w:rPr/>
        <w:t xml:space="preserve">Nikola Szotkowská, účastnice turnaje:</w:t>
      </w:r>
      <w:r>
        <w:rPr>
          <w:i w:val="1"/>
          <w:iCs w:val="1"/>
        </w:rPr>
        <w:t xml:space="preserve"> "Dneska jsem tady přišla hlavně za zábavou, užít si to tady, nepřišli jsme vyhrát, možná se ale povede a těšíme se do finále."</w:t>
      </w:r>
    </w:p>
    <w:p>
      <w:pPr/>
      <w:r>
        <w:rPr/>
        <w:t xml:space="preserve">Tadeáš Mihula, účastník turnaje:</w:t>
      </w:r>
      <w:r>
        <w:rPr>
          <w:i w:val="1"/>
          <w:iCs w:val="1"/>
        </w:rPr>
        <w:t xml:space="preserve"> "Hrálo se mi perfektně, je tady perfektní atmosféra, lidi super, pití je tady výborný, a k tomu, co jsme hráli, myslím, že jsme hráli výborně. Není třeba co zlepšovat, do finále se určitě dostaneme."</w:t>
      </w:r>
    </w:p>
    <w:p>
      <w:pPr/>
      <w:r>
        <w:rPr/>
        <w:t xml:space="preserve">Beach volejbalový klub Karviná pořádá každoročně sedm až osm turnajů za sezónu. Marek Šalamoun, jednatel Beach volleybal Karviná: </w:t>
      </w:r>
      <w:r>
        <w:rPr>
          <w:i w:val="1"/>
          <w:iCs w:val="1"/>
        </w:rPr>
        <w:t xml:space="preserve">"Nejsou to pouze amatérské turnaje, organizujeme i turnaje profesionálů, aby trochu bylo srovnání, aby Karviná a i ti amatéři karvinští si mohli srovnat svoje schopnosti porovnat to s těmi, co to umí trošku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66/turnaj-v-plazovem-volejbalu--bvk-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2026-04-05T20:29:47+02:00</dcterms:created>
  <dcterms:modified xsi:type="dcterms:W3CDTF">2026-04-05T20:29:47+02:00</dcterms:modified>
</cp:coreProperties>
</file>

<file path=docProps/custom.xml><?xml version="1.0" encoding="utf-8"?>
<Properties xmlns="http://schemas.openxmlformats.org/officeDocument/2006/custom-properties" xmlns:vt="http://schemas.openxmlformats.org/officeDocument/2006/docPropsVTypes"/>
</file>