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Náladička aneb Hraje a zpívá celá rodina</w:t>
      </w:r>
    </w:p>
    <w:p>
      <w:pPr/>
      <w:r>
        <w:rPr/>
        <w:t xml:space="preserve">Karel Palowski je trumpetista kapely a v  jeho případě se dá říct, že učeň přerostl mistra, tedy vlastního otce Bronislava, rovněž trumpetistu. Jeho syn Karel si s tímto nástrojem rozuměl odjakživa.</w:t>
      </w:r>
    </w:p>
    <w:p>
      <w:pPr/>
      <w:r>
        <w:rPr/>
        <w:t xml:space="preserve">Marcela Palowská: </w:t>
      </w:r>
      <w:r>
        <w:rPr>
          <w:i w:val="1"/>
          <w:iCs w:val="1"/>
        </w:rPr>
        <w:t xml:space="preserve">"Karel měl trubku v hrsti odmala. Když šel pohřeb, tak stál u baráku a troubil. Ten už to měl v krvi."</w:t>
      </w:r>
    </w:p>
    <w:p>
      <w:pPr/>
      <w:r>
        <w:rPr/>
        <w:t xml:space="preserve">Teď je Karel Palowski členem hudby Hradní stráže, úspěšným hudebním aranžérem a také skladatelem. Jeho bratr, Bronislav junior se zase upsal zpěvu.</w:t>
      </w:r>
    </w:p>
    <w:p>
      <w:pPr/>
      <w:r>
        <w:rPr/>
        <w:t xml:space="preserve">Marcela Palowská: </w:t>
      </w:r>
      <w:r>
        <w:rPr>
          <w:i w:val="1"/>
          <w:iCs w:val="1"/>
        </w:rPr>
        <w:t xml:space="preserve">"To nadání si přinesli odmalička. Broňa, ten zpíval jako Bůh už od malého dítěte."</w:t>
      </w:r>
    </w:p>
    <w:p>
      <w:pPr/>
      <w:r>
        <w:rPr/>
        <w:t xml:space="preserve">Jen nejmladší Marcel si dával načas, ale rodinné vlohy časem nezapřel ani on. Marcela Palowská: </w:t>
      </w:r>
      <w:r>
        <w:rPr>
          <w:i w:val="1"/>
          <w:iCs w:val="1"/>
        </w:rPr>
        <w:t xml:space="preserve">"Mysleli jsme, když byl malý, zpíval falešně, že to asi nebude tak jako s těmi dvěma, ale pak se to nějak vystříbřilo a hraje na dva nástroje, pozoun a kontrabas a najednou je z něho, co jsme ani nečekali.</w:t>
      </w:r>
      <w:r>
        <w:rPr/>
        <w:t xml:space="preserve">"</w:t>
      </w:r>
    </w:p>
    <w:p>
      <w:pPr/>
      <w:r>
        <w:rPr/>
        <w:t xml:space="preserve">Tedy stejně jako bratři úspěšný konzervatorista a člen rodinného bandu Náladička, ve kterém kromě synů hrají a zpívají i oba rodiče. A i když už sourozenci žijí, studují a pracují stovky kilometrů od svého bydliště, na Náladičku si čas vždycky najdou.</w:t>
      </w:r>
    </w:p>
    <w:p>
      <w:pPr/>
      <w:r>
        <w:rPr/>
        <w:t xml:space="preserve">Bronislav Palowski, člen Pražského filharmonického sboru:</w:t>
      </w:r>
      <w:r>
        <w:rPr>
          <w:i w:val="1"/>
          <w:iCs w:val="1"/>
        </w:rPr>
        <w:t xml:space="preserve"> "Když se sejdeme, tak nálada je dobrá, Náladička taky hraje skvěle. Takže myslím, že je to dobré. Rád přijedu, rád si s Náladičkou zahraju."</w:t>
      </w:r>
    </w:p>
    <w:p>
      <w:pPr/>
      <w:r>
        <w:rPr/>
        <w:t xml:space="preserve">Pohoda, a nejen rodinná, vládne u Palowských doma i na společných koncertech už 10 let. Proto s nimi rádi hrají i další dechaři. Otec a současně kapelník Palowski totiž nevládne železnou rukou, ale když zjistí, že to prospívá věci, nechá si do kapelničení od synů a jejich kamarádů klidně takzvaně camrat.</w:t>
      </w:r>
    </w:p>
    <w:p>
      <w:pPr/>
      <w:r>
        <w:rPr/>
        <w:t xml:space="preserve">Bronislav Palowski: </w:t>
      </w:r>
      <w:r>
        <w:rPr>
          <w:i w:val="1"/>
          <w:iCs w:val="1"/>
        </w:rPr>
        <w:t xml:space="preserve">"Tatínek to respektuje, ví že jsme profesionálové a že bychom nechtěli něco špatného pro kapelu."</w:t>
      </w:r>
    </w:p>
    <w:p>
      <w:pPr/>
      <w:r>
        <w:rPr/>
        <w:t xml:space="preserve">Ke svým letošním desátým narozeninám si kapela nadělila své první cédéčko. Pokřtít se ho rozhodla ve Stonavě, v rámci svého koncertu. A jen co ho pokropilo šampaňské, kapela i s ním vyrazila na prázdninové turné po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471/naladicka-aneb-hraje-a-zpiva-cel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2026-05-16T06:10:40+02:00</dcterms:created>
  <dcterms:modified xsi:type="dcterms:W3CDTF">2026-05-16T06:10:40+02:00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