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Lidlu parkují lidé bez hodin</w:t>
      </w:r>
    </w:p>
    <w:p>
      <w:pPr/>
      <w:r>
        <w:rPr/>
        <w:t xml:space="preserve">Městská polovina parkoviště u Lidlu je od počátku května určena pro střednědobé bezplatné stání těm, kterým nestačí hodina zdarma u věznice. A změna je poznat. Zatímco dříve bylo parkoviště beznadějně přeplněné, dnes téměř není problém zaparkovat. Důvod? Stání je zde časově omezeno na dvě hodiny.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tomto parkovišti tedy můžeme bez jakýchkoliv problémů dvě hodiny odstavit své motorové vozidlo, jedinou podmínkou je, aby se nám ta auta tady otáčela, že to bude dvě hodiny a ne více. A toto je nutno dokumentovat takzvaným parkovacím kotoučem, který lze zakoupit v informačním centru města nebo použít jakýkoliv jiný parkovací kotouč, popřípadě napsat tu hodinu na kousek papíru, pokud nemám kotouč."</w:t>
      </w:r>
    </w:p>
    <w:p>
      <w:pPr/>
      <w:r>
        <w:rPr/>
        <w:t xml:space="preserve">Dodržování povinnosti vyznačit dobu příjezdu na parkovacích hodinách kontroluje městská policie a prakticky vždy má rajónový strážník co dělat. Každý den vypisuje jen na tomto místě zhruba třicet oznámení pro řidiče.</w:t>
      </w:r>
    </w:p>
    <w:p>
      <w:pPr/>
      <w:r>
        <w:rPr/>
        <w:t xml:space="preserve">Rostislav Čubok, rajónový strážník: </w:t>
      </w:r>
      <w:r>
        <w:rPr>
          <w:i w:val="1"/>
          <w:iCs w:val="1"/>
        </w:rPr>
        <w:t xml:space="preserve">"Problém parkování s parkovacím kotoučem je v tom, že řidiči vůbec nechápou, co dopravní značka s parkovacím kotoučem po nich chce. Takže já bych poprosil řidiče, že když je parkoviště s parkovacím kotoučem, že musí mít jakýkoliv parkovací kotouč, kde nastaví čas příjezdu a dvě hodiny můžou parkovat bezplatně na parkovišti. A poprosil bych taky instruktory autoškol, aby novým absolventům autoškol vysvětlovali, co znamená dopravní značení parkování s parkovacím kotoučem."</w:t>
      </w:r>
    </w:p>
    <w:p>
      <w:pPr/>
      <w:r>
        <w:rPr/>
        <w:t xml:space="preserve">Motoristy ale může zmást i skutečnost, že značka upozorňující na nutnost použití parkovacích hodin je umístěna jen pár metrů od pravého odbočení k parkovišti. Z vozidla ji tak nelze jednoduše spatřit. Město proto chce povinnost použít parkovací hodiny lépe vyznačit.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"Já to přisuzuji tomu faktu radosti, že ten člověk prostě našel to volné parkovací místo v centru města a bohužel nevěnuje pozornost, za jakých podmínek to parkovací místo je mu poskytnuto. Takže v tom bych viděl ten hlavní problém. Možná, že pomůže instalace velkoplošných informačních panelů, které by se měly velice brzy na této ploše objevit, a kde tuto skutečnost občanům sdělíme, to znamená nacházíte se na území města Nového Jičína, parkoviště vám je poskytnuto bezplatně, ale musíte mít parkovací kotouč."</w:t>
      </w:r>
    </w:p>
    <w:p>
      <w:pPr/>
      <w:r>
        <w:rPr/>
        <w:t xml:space="preserve">Parkovací kotouč je dále nutný k bezplatnému střednědobému parkování také na ulicích Žižkova, Hoblíkova, Komenského a také na malém parkovišti u tiskárny.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36/u-lidlu-parkuji-lide-bez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