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3.6.2014,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začala rekonstrukce Kopeckého ulice</w:t>
      </w:r>
    </w:p>
    <w:p>
      <w:pPr/>
      <w:r>
        <w:rPr/>
        <w:t xml:space="preserve">Obyvatele ulice Matěje Kopeckého v Ostravě-Porubě čekají velké změny. Od začátku týdne začala rekonstrukce západní a východní části této ulice, která naváže na už opravenou střední část před Domem kultury Poklad.</w:t>
      </w:r>
    </w:p>
    <w:p>
      <w:pPr/>
      <w:r>
        <w:rPr/>
        <w:t xml:space="preserve">Lumír Palyza (ČSSD), starosta Ostravy-Poruby</w:t>
      </w:r>
    </w:p>
    <w:p>
      <w:pPr/>
      <w:r>
        <w:rPr/>
        <w:t xml:space="preserve">Velmi zásadní změnou bude to, že ulice bude jednosměrná, směrem k ulici 17. listopadu. To umožní zúžení ulice a vytvoření nových parkovacích míst. Celkem jich přibude 160.</w:t>
      </w:r>
    </w:p>
    <w:p>
      <w:pPr/>
      <w:r>
        <w:rPr/>
        <w:t xml:space="preserve">anketa: obyvatelé Poruby</w:t>
      </w:r>
    </w:p>
    <w:p>
      <w:pPr/>
      <w:r>
        <w:rPr/>
        <w:t xml:space="preserve">Do dvorových částí domů budou vytvořeny komunikace ze zatravňovací dlažby. Ty by měly sloužit především záchranářům, kteří mají často problém se do dvorů dostat. Vše by mělo být hotovo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950/v-ostraveporube-zacala-rekonstrukce-kopeckeho-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2026-06-16T07:07:22+02:00</dcterms:created>
  <dcterms:modified xsi:type="dcterms:W3CDTF">2026-06-16T07:07:22+02:00</dcterms:modified>
</cp:coreProperties>
</file>

<file path=docProps/custom.xml><?xml version="1.0" encoding="utf-8"?>
<Properties xmlns="http://schemas.openxmlformats.org/officeDocument/2006/custom-properties" xmlns:vt="http://schemas.openxmlformats.org/officeDocument/2006/docPropsVTypes"/>
</file>