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26.6.2014,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interní pavilon ve Slezské nemocnici už za rok</w:t>
      </w:r>
    </w:p>
    <w:p>
      <w:pPr/>
      <w:r>
        <w:rPr/>
        <w:t xml:space="preserve">Interní oddělení Slezské nemocnice patří ke klíčovým pracovištím Slezské nemocnice. Již delší dobu ale sídlí v nevyhovujících prostorách. Díky dvousetmilionové krajské investici se to brzy změní.</w:t>
      </w:r>
    </w:p>
    <w:p>
      <w:pPr/>
      <w:r>
        <w:rPr/>
        <w:t xml:space="preserve">Jan Králíček, technický ředitel Slezské nemocnice Opava </w:t>
      </w:r>
    </w:p>
    <w:p>
      <w:pPr/>
      <w:r>
        <w:rPr/>
        <w:t xml:space="preserve">Pokud vše půjde jako dosud, stavební firma bude mít hotovo v červnu příštího roku. </w:t>
      </w:r>
    </w:p>
    <w:p>
      <w:pPr/>
      <w:r>
        <w:rPr/>
        <w:t xml:space="preserve">Aleš Jurtík, stavbyvedoucí</w:t>
      </w:r>
    </w:p>
    <w:p>
      <w:pPr/>
      <w:r>
        <w:rPr/>
        <w:t xml:space="preserve">Na nové pracoviště už se těší i lékaři a zdravotní sestry. </w:t>
      </w:r>
    </w:p>
    <w:p>
      <w:pPr/>
      <w:r>
        <w:rPr/>
        <w:t xml:space="preserve">MUDr. Libor Kříbek, lékař JIP</w:t>
      </w:r>
    </w:p>
    <w:p>
      <w:pPr/>
      <w:r>
        <w:rPr/>
        <w:t xml:space="preserve">Starý interní pavilon ale úplně neosiří ani po zprovoznění nové stavby. </w:t>
      </w:r>
    </w:p>
    <w:p>
      <w:pPr/>
      <w:r>
        <w:rPr/>
        <w:t xml:space="preserve">Daniel Svoboda, mluvčí Slezské nemocnice Opava </w:t>
      </w:r>
    </w:p>
    <w:p>
      <w:pPr/>
      <w:r>
        <w:rPr/>
        <w:t xml:space="preserve">Výsledkem bude vyšší komfort pro pacienty a tím i kvalitnější péče pro celou spádovou oblast, která čítá okolo 180 tisíc obyvatel Opavy a širokého okolí.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6121/novy-interni-pavilon-ve-slezske-nemocnici-uz-za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2026-04-03T08:50:04+02:00</dcterms:created>
  <dcterms:modified xsi:type="dcterms:W3CDTF">2026-04-03T08:50:04+02:00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