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21.8.2009,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8. 2009 - Petr Pavliňák</w:t>
      </w:r>
    </w:p>
    <w:p>
      <w:pPr/>
      <w:r>
        <w:rPr/>
        <w:t xml:space="preserve">TV Polar: Vy máte, mimo jiné, své galerie také v Karviné, jaký je zájem o umění v tomto regionu?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„Já musím potvrdit, že Karviná je velice kulturní město, je tam mimořádný zájem nejen o výtvarné umění, ale i o ostatní druhy umění, ať už je to dramatické, taneční, hudební a další. Ale pokud zůstaneme u výtvarného umění a můžu to srovnat s jinými městy u nás nebo v zahraničí, tak Karviná by z toho vyšla velice dobře. Na vernisáže přichází mimořádně velký počet návštěvníků a stejně tak v průběhu výstav přichází shlédnout výstavy celá řada lidí."</w:t>
      </w:r>
    </w:p>
    <w:p>
      <w:pPr/>
      <w:r>
        <w:rPr/>
        <w:t xml:space="preserve">TV Polar: Co je největším letošním tahákem vašich síní?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„Máme několik významných projektů, z nichž jeden významný proběhl právě v Karviné, bylo to v měsících květnu a červnu, byl to projekt nazvaný Julius Mařák a Mařákovci a pokračovatelé české krajinářské tradice, pro mimořádný zájem tato výstava musela být o další měsíc prodloužena."</w:t>
      </w:r>
    </w:p>
    <w:p>
      <w:pPr/>
      <w:r>
        <w:rPr/>
        <w:t xml:space="preserve">TV Polar: Chodí za uměním také rodiny s dětmi nebo spíše jednotlivci?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„Dost často chodí i rodiny, předávají zkušenosti a takové to kulturní podvědomí mladé generaci, chodí hodně školy a samozřejmě milovníci umění, jednotlivci."</w:t>
      </w:r>
    </w:p>
    <w:p>
      <w:pPr/>
      <w:r>
        <w:rPr/>
        <w:t xml:space="preserve">TV Polar: V současné době chystáte projekt folkloristky Heleny Salichové, můžete ho přiblížit?</w:t>
      </w:r>
    </w:p>
    <w:p>
      <w:pPr/>
      <w:r>
        <w:rPr/>
        <w:t xml:space="preserve">PP: </w:t>
      </w:r>
      <w:r>
        <w:rPr>
          <w:i w:val="1"/>
          <w:iCs w:val="1"/>
        </w:rPr>
        <w:t xml:space="preserve">„Je to jeden z našich největších projektů letošního roku, připravovali jsme se na tento projekt rok a půl, bude to mimořádná výstava autorky našeho kraje, malířky, grafičky, ilustrátorky, sběratelky lidových písní, folklóru a spisovatelky a všechny tyto oblasti jejího zájmu budou na výstavě představeny. K této výstavě byla připravena i rozsáhlá monografie, která na čtyři sta stranách a s tisíc osmi sty reprodukcemi mapuje celou její tvorbu. Tato výstava bude probíhat nejenom v Karviné, kde už započala 1. července, ale také v Ostravě ve všech patrech výtvarného centra Chagall, poté bude zahájena v Brušperku v galerii výtvarného centra Chagall a poslední část bude otevřena v rodišti Heleny Salichové v Kunovicích."</w:t>
      </w:r>
    </w:p>
    <w:p>
      <w:pPr/>
      <w:r>
        <w:rPr/>
        <w:t xml:space="preserve">TV Polar: Vy kromě toho, že jste galerista a kurátor, tak se sám aktivně věnujete výtvarnému umění, fotografování. Je možné vaše díla někde vidět?</w:t>
      </w:r>
    </w:p>
    <w:p>
      <w:pPr/>
      <w:r>
        <w:rPr/>
        <w:t xml:space="preserve">PP:</w:t>
      </w:r>
      <w:r>
        <w:rPr>
          <w:i w:val="1"/>
          <w:iCs w:val="1"/>
        </w:rPr>
        <w:t xml:space="preserve"> „Věnuji se fotografii, věnuji se i malbě. Fotografie v současné době nevystavuji, nejsou tedy kde ke zhlédnutí, ale pro letošní rok připravuji dvě autorské výstavy, ta první bude v měsíci říjnu v galerii v Praze a ta druhá bude v listopadu v Krakově v galerii Krópka. Mimo to jsem členem Středočeského výtvarného sdružení umělců a toto sdružení připravuje sérii výstav a ty proběhnou také na podzim, a to v galeriích v Kolíně, v Kladně, v Berouně, v Rakovníku a v dalších městech."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13/beseda-21-8-2009--petr-pavl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2026-05-17T05:52:51+02:00</dcterms:created>
  <dcterms:modified xsi:type="dcterms:W3CDTF">2026-05-17T05:52:51+02:00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