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13.8.2014,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havířovského Čtyřlístku navštívily strážnice</w:t>
      </w:r>
    </w:p>
    <w:p>
      <w:pPr/>
      <w:r>
        <w:rPr/>
        <w:t xml:space="preserve">Děti z dětského domova Čtyřlístek v Havířově, jak se říká, nejsou právně volné a ke svým rodinám se také vrátit prozatím nemohou. Právě pro ně si připravily strážnice městské policie zábavné, ale i poučné dopoledne.</w:t>
      </w:r>
    </w:p>
    <w:p>
      <w:pPr/>
      <w:r>
        <w:rPr/>
        <w:t xml:space="preserve">Edita Koňaříková, strážnice MP Havířov</w:t>
      </w:r>
    </w:p>
    <w:p>
      <w:pPr/>
      <w:r>
        <w:rPr/>
        <w:t xml:space="preserve">Preventisté nejsou v domově poprvé. </w:t>
      </w:r>
    </w:p>
    <w:p>
      <w:pPr/>
      <w:r>
        <w:rPr/>
        <w:t xml:space="preserve">Simona Šostá Skovajsová, vedoucí Dětského centra Čtyřlístek Havířov</w:t>
      </w:r>
    </w:p>
    <w:p>
      <w:pPr/>
      <w:r>
        <w:rPr/>
        <w:t xml:space="preserve">anketa: dítě</w:t>
      </w:r>
    </w:p>
    <w:p>
      <w:pPr/>
      <w:r>
        <w:rPr/>
        <w:t xml:space="preserve">Městská policie si připravila program i pro starší děti.</w:t>
      </w:r>
    </w:p>
    <w:p>
      <w:pPr/>
      <w:r>
        <w:rPr/>
        <w:t xml:space="preserve">Edita Koňaříková, strážnice MP Havířov</w:t>
      </w:r>
    </w:p>
    <w:p>
      <w:pPr/>
      <w:r>
        <w:rPr/>
        <w:t xml:space="preserve">Strážníci během celého roku připravují preventivní akce v mateřských a základních školách a také v domovech seniorů.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395/deti-z-havirovskeho-ctyrlistku-navstivily-straz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2026-08-17T07:44:09+02:00</dcterms:created>
  <dcterms:modified xsi:type="dcterms:W3CDTF">2026-08-17T07:44:09+02:00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