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bylo otevřeno hřiště pro děti i dospělé</w:t>
      </w:r>
    </w:p>
    <w:p>
      <w:pPr/>
      <w:r>
        <w:rPr/>
        <w:t xml:space="preserve">Přehrada Olešná u Frýdku-Místku se směle může zařadit mezi nejlepší centra pro rekreaci nejen v našem kraji, ale v celé zemi. Hned vedle populárního akvaparku totiž vyrostlo rozsáhlé hřiště pro děti a ty ho hned podrobily zatěžkávací zkoušce.</w:t>
      </w:r>
    </w:p>
    <w:p>
      <w:pPr/>
      <w:r>
        <w:rPr/>
        <w:t xml:space="preserve">anketa: návštěvníci hřiště - 1/ “Mě nejvíce bavil ten krokodýl.” 2/ “Nejvíce mě pobavila lanovka a skluzavky.” 3/ “Je to hrozně dobré hřiště a budu tady chodit každý den.”</w:t>
      </w:r>
    </w:p>
    <w:p>
      <w:pPr/>
      <w:r>
        <w:rPr/>
        <w:t xml:space="preserve">Součástí všech možných i nemožných prolézaček a atrakcí pro děti je i část, na které se mohou vyřádit i jejich rodiče. Je totiž opatřena zařízeními, které jsou podle dodavatele unikátní.</w:t>
      </w:r>
    </w:p>
    <w:p>
      <w:pPr/>
      <w:r>
        <w:rPr/>
        <w:t xml:space="preserve">Karel Krchňáček, ředitel dodavatelské firmy - “Je to tady těch 5 prvků, které jsou instalovány poprvé v České republice. Jsou to prvky dovezené až ze spojených států.”</w:t>
      </w:r>
    </w:p>
    <w:p>
      <w:pPr/>
      <w:r>
        <w:rPr/>
        <w:t xml:space="preserve">Výstavbu hřiště financovalo město Frýdek-Místek a radní si ho přišli také hned vyzkoušet. Nevadily jim ani obleky.</w:t>
      </w:r>
    </w:p>
    <w:p>
      <w:pPr/>
      <w:r>
        <w:rPr/>
        <w:t xml:space="preserve">Michal Pobucký, primátor Frýdku-Místku - “Každý návštěvník tohoto hřiště může přijít zdarma a kdykoliv. Hřiště je hlídáno kamerovým systémem aby nedošlo k ničení prvků.”</w:t>
      </w:r>
    </w:p>
    <w:p>
      <w:pPr/>
      <w:r>
        <w:rPr/>
        <w:t xml:space="preserve">Rodiče jsou z hřiště nadšeni,  stejně jako jejich děti. Už nemusejí mít strach, že se budou nudit, pokud zrovna nebudou řádit na vodních atrakcích a nebo nebude zrovna nejlepší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530/na-olesne-bylo-otevreno-hriste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2026-04-24T16:41:52+02:00</dcterms:created>
  <dcterms:modified xsi:type="dcterms:W3CDTF">2026-04-24T16:41:52+02:00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