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10.9.2014, 13:18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Vyhláška o regulaci hazardu v Ostravě neprošla</w:t>
      </w:r>
    </w:p>
    <w:p>
      <w:pPr/>
      <w:r>
        <w:rPr/>
        <w:t xml:space="preserve">Jeden jediný hlas chyběl k tomu, aby z Ostravy zcela zmizely herny a kasina. Přitom o této variantě bylo hlasováno dodatečně na návrh jednoho zastupitelů. Původně se totiž mělo hlasovat pouze o regulaci podle přání obvodů a druhá varianta nabízela odklad pro nově zvolené zastupitele. </w:t>
      </w:r>
    </w:p>
    <w:p>
      <w:pPr/>
      <w:r>
        <w:rPr/>
        <w:t xml:space="preserve">Tomáš Petřík, náměstek primátora Ostravy - “Ani jedna z těch tří variant nezískala potřebnou většinu, takže já předpokládám, že o tom bude rozhodovat až zastupitelstvo vzešlé z dalších voleb. V tuto chvíli platí vyhláška, která reguluje herny podle představ městských obvodů.”</w:t>
      </w:r>
    </w:p>
    <w:p>
      <w:pPr/>
      <w:r>
        <w:rPr/>
        <w:t xml:space="preserve">Provozovatelé heren a kasin tak dosáhli svého. Zastupitele zřejmě obměkčily jejich varování před černými hernami a nezaměstnanými krupiéry. </w:t>
      </w:r>
    </w:p>
    <w:p>
      <w:pPr/>
      <w:r>
        <w:rPr/>
        <w:t xml:space="preserve">Andrej Čírtek, mluvčí Unie herního průmyslu - “Kdo nebude mít legální, kamenou možnost hraní, může si vybrat nelegální nabídku v ulicích nebo podobně nelegální nabídku na internetu. Každopádně pak městu vzniká problém s kriminalitou.”</w:t>
      </w:r>
    </w:p>
    <w:p>
      <w:pPr/>
      <w:r>
        <w:rPr/>
        <w:t xml:space="preserve">Lumír Palyza, starosta Ostravy-Poruby, která chce herny na svém území zakázat - “Dneska se při tom hlasování ukázalo, jak to kdo s tím hazardem myslí vážně. Někteří vrcholoví představitelé ostravské radnice jsou z hazardem propojeni.”</w:t>
      </w:r>
    </w:p>
    <w:p>
      <w:pPr/>
      <w:r>
        <w:rPr/>
        <w:t xml:space="preserve">Protože nebyla schválena ani jedna varianta, mohou zastupitelé znovu hlasovat na posledním zasedání v říjnu. </w:t>
      </w:r>
    </w:p>
    <w:p>
      <w:pPr/>
      <w:r>
        <w:rPr/>
        <w:t xml:space="preserve">Petr Mihálik, zastupitel, navrhovatel plošného zákazu - “Já se pokusím sehnat dostatečný počet zastupitelů a předložit to znovu.”</w:t>
      </w:r>
    </w:p>
    <w:p>
      <w:pPr/>
      <w:r>
        <w:rPr/>
        <w:t xml:space="preserve">V současné době připravuje vláda zákon, který by regulaci hazardu svěřil do rukou obvodů a také by reguloval počty automatů na obyvatele a provozovnu.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6549/vyhlaska-o-regulaci-hazardu-v-ostrave-nepros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2026-06-18T04:42:11+02:00</dcterms:created>
  <dcterms:modified xsi:type="dcterms:W3CDTF">2026-06-18T04:42:11+02:00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