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nabídne 80 kroužků</w:t>
      </w:r>
    </w:p>
    <w:p>
      <w:pPr/>
      <w:r>
        <w:rPr/>
        <w:t xml:space="preserve">Takzvaný Domeček na ulici K Nemocnici je zatím ještě prázdný. Horečnou činností desítek a stovek velkých i malých návštěvníků ožije až koncem září. Už teď ale mají zájemci o nějakou z aktivit nejvyšší čas prostudovat pestrou nabídku kroužků pro letošní rok. Jejich seznam na žlutých plakátech čítá na 80 položek, z nichž 10 je úplně nových.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"V našem zařízení pracujeme pod pěti odděleními, jsou to výtvarné kroužky, kroužky sportovní, technické, jazykové a taneční a dramatické. V každém oddělení se snažíme pochopitelně tu nabídku rozšířit, takže i letos v nabídce máme například ve výtvarných kroužcích pletení náramků přátelství, keramicko-výtvarný nový kroužek, v oddělení sportu je to potom florbalová přípravka pro děti od šesti let nebo oblíbený scrabble. No a když se podíváme na nabídku kroužků co se týká třeba tance, tak tam jsou novinky Tektonik, což je úplně nový taneční směr především pro náctileté, hip-hop a taneční skupina Wave." </w:t>
      </w:r>
    </w:p>
    <w:p>
      <w:pPr/>
      <w:r>
        <w:rPr/>
        <w:t xml:space="preserve">Většina kroužků zahajuje první schůzkou v druhé polovině září, případně na počátku října. Rodiče dětí či dospělí zájemci nemusí mít obavy ze zdražování zápisného. Ceny jsou i přes růst plateb za energie a služby na úrovni loňského roku.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"Přihlášky najdete na našich webových stránkách </w:t>
      </w:r>
      <w:hyperlink r:id="rId9" w:history="1">
        <w:r>
          <w:rPr/>
          <w:t xml:space="preserve">www.fokusnj.cz</w:t>
        </w:r>
      </w:hyperlink>
      <w:r>
        <w:rPr>
          <w:i w:val="1"/>
          <w:iCs w:val="1"/>
        </w:rPr>
        <w:t xml:space="preserve">, přihlášky jsou distribuovány do všech základních škol po celém městě, jsou také tady přímo ve Fokusu a podepsanou přihlášku odevzdejte nejlépe přímo do Fokusu nebo poštou. Letos jsme udělali takovou věc, že máme připraveny pro všechny děti, které donesou v prvním školním týdnu vyplněnou přihlášku podepsanou rodiči, malý dárek."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57/svc-fokus-nabidne-80-krouzku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2026-04-22T13:32:21+02:00</dcterms:created>
  <dcterms:modified xsi:type="dcterms:W3CDTF">2026-04-22T13:32:21+02:00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