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12.9.2014,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Obecní dům v Opavě rozkvetl výstavou zahrádkářů</w:t>
      </w:r>
    </w:p>
    <w:p>
      <w:pPr/>
      <w:r>
        <w:rPr/>
        <w:t xml:space="preserve">Zahrádkáři, sdruženi v organizaci Opava město, existují už od roku 1947. Na Opavsku byli první a jejich činnost je velmi pestrá.</w:t>
      </w:r>
    </w:p>
    <w:p>
      <w:pPr/>
      <w:r>
        <w:rPr/>
        <w:t xml:space="preserve">Sy: Brigita Quittková, ČZS Opava - Město</w:t>
      </w:r>
    </w:p>
    <w:p>
      <w:pPr/>
      <w:r>
        <w:rPr/>
        <w:t xml:space="preserve">Hospodaříme na deseti hektarech půdy, máme 15 zahrádkářských osad, máme svůj vlastní zahrádkářský dům v Opavě na olomoucké ulici...</w:t>
      </w:r>
    </w:p>
    <w:p>
      <w:pPr/>
      <w:r>
        <w:rPr/>
        <w:t xml:space="preserve">Opavská organizace má 435 členů. Ti nejaktivnější se podíleli na přípravě výstavy, která prakticky okamžitě po otevření přilákala návštěvníky. Našli tady nejen mnoho živých exponátů. které potěší oko, ale mohli si dopřát i ochutnávku domácích produktů.</w:t>
      </w:r>
    </w:p>
    <w:p>
      <w:pPr/>
      <w:r>
        <w:rPr/>
        <w:t xml:space="preserve">Anketa, návštěvníci výstavy</w:t>
      </w:r>
    </w:p>
    <w:p>
      <w:pPr/>
      <w:r>
        <w:rPr/>
        <w:t xml:space="preserve">Zrovna piju tymiánový sirup prvně a ten mě zaujal velice, je to zajímavý…  </w:t>
      </w:r>
    </w:p>
    <w:p>
      <w:pPr/>
      <w:r>
        <w:rPr/>
        <w:t xml:space="preserve">My jsme z vesnice, takže k tomu máme hodně blízko.  </w:t>
      </w:r>
    </w:p>
    <w:p>
      <w:pPr/>
      <w:r>
        <w:rPr/>
        <w:t xml:space="preserve">Teď se zrovna tady dívám na ten mátový sirup, protože to jsem ještě neviděla , to bych tak potřebovala získat recept…  </w:t>
      </w:r>
    </w:p>
    <w:p>
      <w:pPr/>
      <w:r>
        <w:rPr/>
        <w:t xml:space="preserve">V opavském Obecním domě se výstava zahrádkářů uskutečnila letos druhým rokem.  Už vloni navštívily výstavu stovky lidí, a letos to bylo podobné. Nelitovali a zároveň nadšené zahrádkáře svým zájmem potěšili.</w:t>
      </w:r>
    </w:p>
    <w:p>
      <w:pPr/>
      <w:r>
        <w:rPr/>
        <w:t xml:space="preserve">Jan Langer, vystavující zahrádkář</w:t>
      </w:r>
    </w:p>
    <w:p>
      <w:pPr/>
      <w:r>
        <w:rPr/>
        <w:t xml:space="preserve">Mně hlína nesmrdí. Já rád do ní hrábnu a vůbec, když si tak vzpomenu, co příroda všecko umí a když se podíváme na to ostatní co tu je, ty velké, ty malé i ty nejmenší brambory, i to se dá jest. Takže jsem rád že se můžu zúčastnit této výstavy. </w:t>
      </w:r>
    </w:p>
    <w:p>
      <w:pPr/>
      <w:r>
        <w:rPr/>
        <w:t xml:space="preserve">Tradiční výstava není zdaleka jedinou aktivitou opavských zahrádkářů. Pořádají například plesy, nabízejí moštování ovoce a jednou z nejbližších akcí, které se zúčastní, bude Dům stromů. Uskuteční se 19.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6570/obecni-dum-v-opave-rozkvetl-vystavou-zahradk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2026-05-14T08:09:51+02:00</dcterms:created>
  <dcterms:modified xsi:type="dcterms:W3CDTF">2026-05-14T08:09:51+02:00</dcterms:modified>
</cp:coreProperties>
</file>

<file path=docProps/custom.xml><?xml version="1.0" encoding="utf-8"?>
<Properties xmlns="http://schemas.openxmlformats.org/officeDocument/2006/custom-properties" xmlns:vt="http://schemas.openxmlformats.org/officeDocument/2006/docPropsVTypes"/>
</file>