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po obvinění dále vykrádal auta v Ostravě</w:t>
      </w:r>
    </w:p>
    <w:p>
      <w:pPr/>
      <w:r>
        <w:rPr/>
        <w:t xml:space="preserve">Na konci července policie dopadla 34letého muže z Opavska, který v Ostravě vykrádal auta. V tomto měsíci se totiž nebývale zvedl počet těchto trestných činů. Kriminalisté pátrali po příčinách a při té příležitosti zkoumali i seznam čerstvě propuštěných vězňů. Trefili se do černého. Tento bývalý vězeň vydržel na svobodě nekrást pouhý jeden den.</w:t>
      </w:r>
    </w:p>
    <w:p>
      <w:pPr/>
      <w:r>
        <w:rPr/>
        <w:t xml:space="preserve">Petr Svoboda, mluvčí PČR Ostrava - “Z vozidel bral naprosto vše, co v nich našel. Od osobních dokladů, hotovost, dokonce platební kartu. Mezi odcizenými věcmi nechybělo ani sportovní oblečení, sportovní vybavení, dataprojektor, mobilní telefon a další.”</w:t>
      </w:r>
    </w:p>
    <w:p>
      <w:pPr/>
      <w:r>
        <w:rPr/>
        <w:t xml:space="preserve">Za 14 dní svobody vykradl tento zloděj 29 automobilů. Policisté ale po dopadaní muže pouze obvinili krádeže a vyšetřovali ho na svobodě. Ani tentokrát se ale recidivista nepoučil a kradl dále.</w:t>
      </w:r>
    </w:p>
    <w:p>
      <w:pPr/>
      <w:r>
        <w:rPr/>
        <w:t xml:space="preserve">Daniela Vlčková, mluvčí PČR MS kraje - “Policisté obvinili 34letého muže z krádeže. Má na svědomí vloupání do 12 automobilů. Z této trestné činnosti byl obviněn už před měsícem. “</w:t>
      </w:r>
    </w:p>
    <w:p>
      <w:pPr/>
      <w:r>
        <w:rPr/>
        <w:t xml:space="preserve">Tentokrát už byla na zloděje uvalena soudem vazba. Obyvatelé Ostravy, kteří mají auta mohou tedy klidněji spát. Přesto policisté znovu varují řidiče, aby nenechávali v autech nic cenného. Pro zloděje je často záminkou ke vloupání i bezcenná maličkost, kterou uvidí přes sklo.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06/recidivista-po-obvineni-dale-vykradal-aut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