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Hornické slavnosti již tuto sobotu</w:t>
      </w:r>
    </w:p>
    <w:p>
      <w:pPr/>
      <w:r>
        <w:rPr/>
        <w:t xml:space="preserve">Již tuto sobotu se v parku Boženy Němcové a na náměstí před fryštátským zámkem uskuteční Hornické slavnosti. Zúčastnit se můžete i slavnostního uctění památky zesnulých horníků, které se bude konat o půl dvanácté před Slezskou univerzitou. Přesně ve dvanáct hodin se bude konat i slavností bohoslužba za všechny zahynulé horníky v kostele Povýšení svatého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63/tradicni-hornicke-slavnosti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