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kurzy nejen v Domě dětí a mládeže</w:t>
      </w:r>
    </w:p>
    <w:p>
      <w:pPr/>
      <w:r>
        <w:rPr/>
        <w:t xml:space="preserve">Kurzy v domě kultury jsou určeny hlavně pro dospělé obyvatele Orlové. Alena Sommerová, pracovnice DK Orlová: </w:t>
      </w:r>
      <w:r>
        <w:rPr>
          <w:i w:val="1"/>
          <w:iCs w:val="1"/>
        </w:rPr>
        <w:t xml:space="preserve">„Pokračujeme v kurzech co jsme měli v roce 2008/2009. Začínáme vlastně kurzem angličtiny. Je to angličtina jak pro začátečníky, tak mírně pokročilé, středně pokročilé a kurz konverzace."</w:t>
      </w:r>
    </w:p>
    <w:p>
      <w:pPr/>
      <w:r>
        <w:rPr/>
        <w:t xml:space="preserve">První hodiny jazykových kurzů už proběhly a spíše se jednalo o seznámení účastníků a uhrazení poplatků, takže přihlásit se do kurzů ještě můžete. Alena Sommerová, pracovnice DK Orlová: </w:t>
      </w:r>
      <w:r>
        <w:rPr>
          <w:i w:val="1"/>
          <w:iCs w:val="1"/>
        </w:rPr>
        <w:t xml:space="preserve">„Myslím si, že se nic nestane, když přijdou na příští kurz."</w:t>
      </w:r>
    </w:p>
    <w:p>
      <w:pPr/>
      <w:r>
        <w:rPr/>
        <w:t xml:space="preserve">Bohatou nabídku jazykových kurzů má hlavně pro omladinu Dům dětí a mládeže Orlová. Radomíra Chrástecká, vedoucí oddělení estetiky DDM Orlová:</w:t>
      </w:r>
      <w:r>
        <w:rPr>
          <w:i w:val="1"/>
          <w:iCs w:val="1"/>
        </w:rPr>
        <w:t xml:space="preserve"> „Naše škála je dost velká, stává se nám, že se nám ty všechny kurzy ani nenaplní. Nabízíme kurzy pro děti už od pěti let, to je angličtina hrou, je to takový kurz pro ty nejmenší děti od pěti do osmi let. Potom pro ty školáčky od těch šesti do patnácti let jsou kurzy angličtiny, němčiny, francouzštiny a ruštiny a máme i kurzy pro dospělé, ty jsou v takovém samém měřítku jako u dětí, tedy máme tam nabídku především anglického jazyka, ale i německého, francouzského a ruského."</w:t>
      </w:r>
    </w:p>
    <w:p>
      <w:pPr/>
      <w:r>
        <w:rPr/>
        <w:t xml:space="preserve">Děti se cizí jazyky neučí pouze z knížek, ale používají i moderní techniku. Radomíra Chrástecká, vedoucí oddělení estetiky DDM Orlová: </w:t>
      </w:r>
      <w:r>
        <w:rPr>
          <w:i w:val="1"/>
          <w:iCs w:val="1"/>
        </w:rPr>
        <w:t xml:space="preserve">„My se snažíme pro ty děti to udělat ještě zajímavější, zvlášť pro ty školáčky asi od těch osmi až do patnácti let, se snažíme, aby ta angličtina byla zaměřená i formou takového vyučování přes počítače. Děti nebudou jen psát do takových svých poznámek, ale budou pracovat i s počítačem. Budou vyplňovat různé anglické především vyplňovačky a poslouchat anglické programy." </w:t>
      </w:r>
    </w:p>
    <w:p>
      <w:pPr/>
      <w:r>
        <w:rPr/>
        <w:t xml:space="preserve">Přihlášky se v orlovském Domě dětí a mládeže přijímají do pátku 4. září. Pokud kurzy nebudou ale naplněny, mohou se zájemci přihlásit do jazykových kurzů později,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672/jazykove-kurzy-nejen-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2026-06-28T19:16:59+02:00</dcterms:created>
  <dcterms:modified xsi:type="dcterms:W3CDTF">2026-06-28T19:16:59+02:00</dcterms:modified>
</cp:coreProperties>
</file>

<file path=docProps/custom.xml><?xml version="1.0" encoding="utf-8"?>
<Properties xmlns="http://schemas.openxmlformats.org/officeDocument/2006/custom-properties" xmlns:vt="http://schemas.openxmlformats.org/officeDocument/2006/docPropsVTypes"/>
</file>