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výtvarná soutěž Krásná jako kvítka</w:t>
      </w:r>
    </w:p>
    <w:p>
      <w:pPr/>
      <w:r>
        <w:rPr/>
        <w:t xml:space="preserve">Po roce opět zdobí výstavní síň Viléma Wünscheho v Kulturním domě Leoše Janáčka v Havířově krásné obrázky od dětí z různých částí světa. Myšlenka vytvořit výtvarnou soutěž Krásná jako kvítka, která by podpořila především kresbu a tvorbu, vznikla před devatenácti lety u bývalého ředitele Základní školy Frýdecká Vladimíra Znamenáka.</w:t>
      </w:r>
    </w:p>
    <w:p>
      <w:pPr/>
      <w:r>
        <w:rPr/>
        <w:t xml:space="preserve">Jiřina Sivá, ředitelka ZŠ Frádecká a kurátorka soutěže:</w:t>
      </w:r>
      <w:r>
        <w:rPr>
          <w:i w:val="1"/>
          <w:iCs w:val="1"/>
        </w:rPr>
        <w:t xml:space="preserve"> „Letošní devatenáctý ročník soutěže, děti vytvářely obrázky na téma sport. Záštitu vždy přebírá nějaká významná osobnost našeho společenského a kulturního života a se sportem je spjata výborná sportovkyně, atletka a olympijská vítězka Šárka Kašpárková, která bude také osobně na slavnostní vernisáži a bude předávat ceny vítězným dětem."</w:t>
      </w:r>
    </w:p>
    <w:p>
      <w:pPr/>
      <w:r>
        <w:rPr/>
        <w:t xml:space="preserve">Do soutěže se zapojilo 14 zemí z celého světa. Celkově organizátorům bylo zasláno víc než 1500 obrázků. Nově se například zapojila také Francie.</w:t>
      </w:r>
    </w:p>
    <w:p>
      <w:pPr/>
      <w:r>
        <w:rPr/>
        <w:t xml:space="preserve">Jiřina Sivá, ředitelka ZŠ Frádecká a kurátorka soutěže: </w:t>
      </w:r>
      <w:r>
        <w:rPr>
          <w:i w:val="1"/>
          <w:iCs w:val="1"/>
        </w:rPr>
        <w:t xml:space="preserve">„Protože výstava je inspirací pro všechny, snažíme se, aby se obrázky dostaly do jiných měst a zemí. V minulém roce se nám podařilo výstavu zapůjčit do Polska, Anglie a Austrálie."</w:t>
      </w:r>
    </w:p>
    <w:p>
      <w:pPr/>
      <w:r>
        <w:rPr/>
        <w:t xml:space="preserve">Hodnotící porota to však neměla vůbec jednoduché. Nakonec nejpěknější a nejzajímavější kresby jsou po celý měsíc září k vidění ve výstavní síňi Viléma Wünscheho, také v městské knihovně na ulici Šrámkova a na samotné pořádající základní škole. Komise ocenila i tři žáky právě z Frýdecké školy.</w:t>
      </w:r>
    </w:p>
    <w:p>
      <w:pPr/>
      <w:r>
        <w:rPr/>
        <w:t xml:space="preserve">Šimon Kufa: </w:t>
      </w:r>
      <w:r>
        <w:rPr>
          <w:i w:val="1"/>
          <w:iCs w:val="1"/>
        </w:rPr>
        <w:t xml:space="preserve">„Já jsem si vybral jako námět krasobruslaře, protože krasobrulsení mám rád."</w:t>
      </w:r>
    </w:p>
    <w:p>
      <w:pPr/>
      <w:r>
        <w:rPr/>
        <w:t xml:space="preserve">Kateřina Kubíčková: </w:t>
      </w:r>
      <w:r>
        <w:rPr>
          <w:i w:val="1"/>
          <w:iCs w:val="1"/>
        </w:rPr>
        <w:t xml:space="preserve">„Kreslila jsem Barboru Špotákovou."</w:t>
      </w:r>
    </w:p>
    <w:p>
      <w:pPr/>
      <w:r>
        <w:rPr/>
        <w:t xml:space="preserve">Klára Holková: </w:t>
      </w:r>
      <w:r>
        <w:rPr>
          <w:i w:val="1"/>
          <w:iCs w:val="1"/>
        </w:rPr>
        <w:t xml:space="preserve">„Já jsem kreslala krasobruslařku, napadlo mě to, protože to kreslila kamarádka, ale já jsem to nakreslila jinak."</w:t>
      </w:r>
    </w:p>
    <w:p>
      <w:pPr/>
      <w:r>
        <w:rPr/>
        <w:t xml:space="preserve">Do výstavní síně se denně chodí dívat žáci různých základních škol. Anketa, návštěvníci výstavy: </w:t>
      </w:r>
      <w:r>
        <w:rPr>
          <w:i w:val="1"/>
          <w:iCs w:val="1"/>
        </w:rPr>
        <w:t xml:space="preserve">1. „Všechny obrázky si zaslouží ocenění, protože jsou zajímavé a barevné." 2. „Mně se líbí tento fotbalista. Je to brankář a já jsem kdysi chytal, je to pěkné." </w:t>
      </w:r>
    </w:p>
    <w:p>
      <w:pPr/>
      <w:r>
        <w:rPr/>
        <w:t xml:space="preserve">Soutěž byla rozdělena do pěti věkových kategorií od dětí z mateřských škol až po žáky nižších tříd gymnázií. Vyhlášení výsledků výtvarné soutěže v oboru kresby a grafiky společně s vernisáží proběhne v pátek v 17 hodin. Kdo by se chtěl ohlédnout za minulými ročníky Krásná jako kvítka, může navštívit galerii Kulturního domu Radost. I zde jsou k vidění zajímavé kresby.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79/mezinarodni-vytvarna-soutez-krasna-jako-k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2026-04-15T12:50:04+02:00</dcterms:created>
  <dcterms:modified xsi:type="dcterms:W3CDTF">2026-04-15T12:50:04+02:00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