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Žižkova opět funguje</w:t>
      </w:r>
    </w:p>
    <w:p>
      <w:pPr/>
      <w:r>
        <w:rPr/>
        <w:t xml:space="preserve">Mateřská školka Žižkova se změnila k nepoznání. Mateřinka září pestrými barvami, je vybavená novým nábytkem, hračkami i kuchyní. Slavnostního otevření se zúčastnili nejen zástupci našeho města a vedení školky, ale i rodiče se svými dětmi, kteří si dřívější prostory ještě živě pamatují.</w:t>
      </w:r>
    </w:p>
    <w:p>
      <w:pPr/>
      <w:r>
        <w:rPr/>
        <w:t xml:space="preserve">Anketa, rodiče a děti: </w:t>
      </w:r>
      <w:r>
        <w:rPr>
          <w:i w:val="1"/>
          <w:iCs w:val="1"/>
        </w:rPr>
        <w:t xml:space="preserve">1. "Tak to je nesrovnatelné, že ty prostory jsou opravdu krásné, nové, je to větší, vzdušnější, to se nedá srovnávat, je to nádherné." 2. "Na mě udělalo všechno dojem, i ta zahrada, no prostě všechno. Nábytek, podlahy, koupelny, všechno. Kubík už se nemůže dočkat." 3. "Nejvíc se budu těšit na třídu, na hračky, na kámoše." 4. "Mně se tu líbí úplně všechny třídy a je to tu moc hezké."</w:t>
      </w:r>
    </w:p>
    <w:p>
      <w:pPr/>
      <w:r>
        <w:rPr/>
        <w:t xml:space="preserve">Mateřinka se měla rekonstruovat v roce 2008, realizace se bohužel o rok opozdila. Rodiče proto museli své děti vodit celý rok jinam.</w:t>
      </w:r>
    </w:p>
    <w:p>
      <w:pPr/>
      <w:r>
        <w:rPr/>
        <w:t xml:space="preserve">Anketa, maminka: </w:t>
      </w:r>
      <w:r>
        <w:rPr>
          <w:i w:val="1"/>
          <w:iCs w:val="1"/>
        </w:rPr>
        <w:t xml:space="preserve">"Paní učitelky byly perfektní, dělaly, co se dalo, takže zase to nebyla až taková hrůza, přežily jsme to statečně."</w:t>
      </w:r>
    </w:p>
    <w:p>
      <w:pPr/>
      <w:r>
        <w:rPr/>
        <w:t xml:space="preserve">Všechny stavební úpravy a modernizace platilo město ze své pokladny. Jan Wolf, náměstek primátora: </w:t>
      </w:r>
      <w:r>
        <w:rPr>
          <w:i w:val="1"/>
          <w:iCs w:val="1"/>
        </w:rPr>
        <w:t xml:space="preserve">"Finanční zdroje jsme převáděli do roku 2009, je to jedna z největších investic v tomto roce, samotná rekonstrukce stála zhruba 32 milionů korun."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"Jsem rád, že se nám podařilo splnit termín a že jsme některým škarohlídům vzali vítr z plachet, kteří říkali, že tuto mateřskou školku chceme zrušit. My jsme ji nikdy zrušit nechtěli, my jsem jí pouze termín posunout z důvodu, že se nám nepodařilo administrovat první fázi. Takže jsem rád, že jsme splnili, co jsme chtěli a takhle v tom budeme pokračovat i dále. Protože školství je jednou z našich priorit, my budeme opravovat nejen školky i školy a tak už se to děje dneska v celé řadě školských zařízení, takže jsem rád, že se nám toto daří plnit."</w:t>
      </w:r>
    </w:p>
    <w:p>
      <w:pPr/>
      <w:r>
        <w:rPr/>
        <w:t xml:space="preserve">Naděžda Kubicová, ředitelka: </w:t>
      </w:r>
      <w:r>
        <w:rPr>
          <w:i w:val="1"/>
          <w:iCs w:val="1"/>
        </w:rPr>
        <w:t xml:space="preserve">"Jsme se dočkali této krásné budovy a strašně moc se těšíme, až tady zítra s dětmi přijdeme a začneme nový školní rok v novém prostředí, s krásnými novými hračkami, všichni jsme natěšení a moc se těšíme."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"Já si myslím, že tato školka patří už na úroveň celostátního vybavení, to znamená, že v našem okolí taková školka neexistuje a myslím si, že i v rámci České republiky taková školka není."</w:t>
      </w:r>
    </w:p>
    <w:p>
      <w:pPr/>
      <w:r>
        <w:rPr/>
        <w:t xml:space="preserve">Školka je opravdu nádherná a nezbývá než dětem popřát, aby tady zažívaly je radost a smích.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80/materska-skolka-zizkova-opet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2026-06-29T11:43:09+02:00</dcterms:created>
  <dcterms:modified xsi:type="dcterms:W3CDTF">2026-06-29T11:43:09+02:00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