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p>
      <w:pPr/>
      <w:r>
        <w:rPr/>
        <w:t xml:space="preserve">Občany, kteří ve Frýdku-Místku cestují autobusy městské hromadné dopravy, čekají změny v jízdních řádech. Město se takto snaží reagovat na změny v řádech Českých drah i na podněty obyvatel.</w:t>
      </w:r>
    </w:p>
    <w:p>
      <w:pPr/>
      <w:r>
        <w:rPr/>
        <w:t xml:space="preserve">Karel Deutscher (ČSSD), náměstek primátora města Frýdku-Místku: “Snažíme se, aby na návaznosti, které jsou na vozidla Českých drah, reagovalo i naše MHD. Aby občané opravdu měli návaznost svých spojů. Samozřejmě jsme do něj zakomponovali i požadavky našich občanů, kteří si všímají a chtějí, aby autobusy jezdily ve správný čas. My tyto připomínky shromažďujeme a promítli jsme je teď do této velké změny.”</w:t>
      </w:r>
    </w:p>
    <w:p>
      <w:pPr/>
      <w:r>
        <w:rPr/>
        <w:t xml:space="preserve">Na linkách dojde zejména k časovým úpravám, kdy budou jednotlivé spoje uspíšeny nebo naopak opožděny. Na některých linkách přibudou spoje nové a na jiných budou vybrané zastávky zrušeny. Jednotlivé spoje některých linek budou také vedeny jinou trasou.</w:t>
      </w:r>
    </w:p>
    <w:p>
      <w:pPr/>
      <w:r>
        <w:rPr/>
        <w:t xml:space="preserve">Karel Deutscher (ČSSD), náměstek primátora města Frýdku-Místku: “Největší počet změn byl proveden na linkách 2, 4, 6 a 9. Zároveň přibyly nějaké nové spoje, a to na trase Paskov - Frýdek-Místek - Staré město - Skalice. Zároveň přibyly dva nové spoje na lince číslo 14 do Janovic. Zcela pozměněny byly všechny spoje na linkách číslo 12 do Staříče a 16 do Palkovic a Zelinkovic.”</w:t>
      </w:r>
    </w:p>
    <w:p>
      <w:pPr/>
      <w:r>
        <w:rPr/>
        <w:t xml:space="preserve">Nové jízdní řády městské hromadné dopravy začnou platit v neděli 14.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93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2026-07-10T12:33:55+02:00</dcterms:created>
  <dcterms:modified xsi:type="dcterms:W3CDTF">2026-07-10T12:33:55+02:00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