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Orlová 12. a 15. 9. 2009</w:t>
      </w:r>
    </w:p>
    <w:p>
      <w:pPr/>
      <w:r>
        <w:rPr/>
        <w:t xml:space="preserve">Město Orlová zve své občany na dvě zajímavé akce. V sobotu 12. září proběhne ve městě Festival národnostních kultur, a to pod záštitou ministra kultury České republiky Václava Riedlbaucha a senátora Radka Sušila.</w:t>
      </w:r>
    </w:p>
    <w:p>
      <w:pPr/>
      <w:r>
        <w:rPr/>
        <w:t xml:space="preserve">Ve 14. hodin vystoupí před kulturním domem města Orlové gymnasté z Vendryně. Pak se účastníci přesunou do areálu letního kina, kde festival bude probíhat za účasti souborů z České republiky, Slovenska a Švýcarska až do devatenácté hodiny.</w:t>
      </w:r>
    </w:p>
    <w:p>
      <w:pPr/>
      <w:r>
        <w:rPr/>
        <w:t xml:space="preserve">V úterý 15. září proběhne od desíti hodin na náměstí 28. října u městského úřadu v Orlové den sociálních služeb. Občanům města se představí poskytovatelé sociálních služeb nejen z Orlové, ale také z Dolní Lutyně a Petřvaldu. Prezentovat se budou také výrobci pečovatelských potřeb a pojišťovny. V rámci veletrhu se uskuteční také prodej drobných předmětů vyrobených v sociálních dílnách.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10/pozvanky-orlova-12-a-15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2026-06-29T01:50:53+02:00</dcterms:created>
  <dcterms:modified xsi:type="dcterms:W3CDTF">2026-06-29T01:50:53+02:00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