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usiluje o záchranu poutního kostela</w:t>
      </w:r>
    </w:p>
    <w:p>
      <w:pPr/>
      <w:r>
        <w:rPr/>
        <w:t xml:space="preserve">Kostel svaté Anny na Anenském vrchu patřil v minulosti k nejvýznamnějším poutním místům v českém Slezsku. Po druhé světové válce jeho význam na desetiletí upadl. Teprve v posledních letech se začíná zase zvyšovat.</w:t>
      </w:r>
    </w:p>
    <w:p>
      <w:pPr/>
      <w:r>
        <w:rPr/>
        <w:t xml:space="preserve">Anketa, obyvatel Andělské Hory: </w:t>
      </w:r>
      <w:r>
        <w:rPr>
          <w:i w:val="1"/>
          <w:iCs w:val="1"/>
        </w:rPr>
        <w:t xml:space="preserve">"Ten kostel si rozhodně zaslouží nějakou opravu, alespoň minimální, protože je mi jasné, že je to otázka prostředků. Dělají se tam pravidelné akce, takže rozhodně opravu. Myslím si, že moc obcí nebo malých městeček se nemůže pochlubit takovým místem."</w:t>
      </w:r>
    </w:p>
    <w:p>
      <w:pPr/>
      <w:r>
        <w:rPr/>
        <w:t xml:space="preserve">Na současném stavu kostela se podepsala i lidská nevšímavost hraničící s barbarstvím.</w:t>
      </w:r>
    </w:p>
    <w:p>
      <w:pPr/>
      <w:r>
        <w:rPr/>
        <w:t xml:space="preserve">Dušan Vavřík (nez.), starosta Andělské Hory: </w:t>
      </w:r>
      <w:r>
        <w:rPr>
          <w:i w:val="1"/>
          <w:iCs w:val="1"/>
        </w:rPr>
        <w:t xml:space="preserve">"Kromě povětrnostních podmínek tomu napomohli i vandalové, kteří do kostela vtrhli a co se dalo, zničili. Je tam škoda jenom na varhanách asi za 2 miliony korun a na ostatním vybavení, to se nedá ani vyčíslit. Historicky cenné věci jsou ztracené a prakticky zničené."</w:t>
      </w:r>
    </w:p>
    <w:p>
      <w:pPr/>
      <w:r>
        <w:rPr/>
        <w:t xml:space="preserve">Andělská Hora se snaží zastavit devastaci státem chráněné památky. Její možnosti jsou ale velmi omezené.</w:t>
      </w:r>
    </w:p>
    <w:p>
      <w:pPr/>
      <w:r>
        <w:rPr/>
        <w:t xml:space="preserve">Dušan Vavřík (nez.), starosta Andělské Hory: </w:t>
      </w:r>
      <w:r>
        <w:rPr>
          <w:i w:val="1"/>
          <w:iCs w:val="1"/>
        </w:rPr>
        <w:t xml:space="preserve">"Finanční prostředky našeho města jsou minimální a oprava toho kostela by stála odhadem 30 milionů korun. Už několik let se pokoušíme získat na to peníze. Dokonce jsme měli založenou nadaci, kterou jsme museli zrušit, protože finance, které jsme do toho dali, se pomalu tratily, poněvadž nám nikdo nepřispíval, ale poplatky se musely platit."</w:t>
      </w:r>
    </w:p>
    <w:p>
      <w:pPr/>
      <w:r>
        <w:rPr/>
        <w:t xml:space="preserve">Městečku Andělské Hoře se zatím podařilo nechat restaurovat několik obrazů a soch z vnitřního vybavení. Na důkladnou opravu kostel ale stále čeká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32/andelska-hora-usiluje-o-zachranu-pou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