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Herec Jan Kraus četl karvinským dětem</w:t>
      </w:r>
    </w:p>
    <w:p>
      <w:pPr/>
      <w:r>
        <w:rPr/>
        <w:t xml:space="preserve">I když je Jan Kraus velmi vytížený herec a moderátor, našel si chvilku svého času, aby v karvinské regionální knihovně přečetl přítomným dětem i jejich rodičům povídku “Na obědě” z knihy jeho bratra Ivana “To na tobě doschne”.</w:t>
      </w:r>
    </w:p>
    <w:p>
      <w:pPr/>
      <w:r>
        <w:rPr/>
        <w:t xml:space="preserve">Jan Kraus, herec: “Já jsem mu pomáhal je vytvářet kdysi, on je zapsal a velmi dobře.”</w:t>
      </w:r>
    </w:p>
    <w:p>
      <w:pPr/>
      <w:r>
        <w:rPr/>
        <w:t xml:space="preserve">Jan Kraus čte rád, v poslední době hlavně knihy v elektronické podobě, vybírá si literaturu faktů.</w:t>
      </w:r>
    </w:p>
    <w:p>
      <w:pPr/>
      <w:r>
        <w:rPr/>
        <w:t xml:space="preserve">Jan Kraus, herec: “Případně historickou biografii a tak dále, já nejsem moc na beletrii, což může být také tím, že můj život taky jako beletrie.”</w:t>
      </w:r>
    </w:p>
    <w:p>
      <w:pPr/>
      <w:r>
        <w:rPr/>
        <w:t xml:space="preserve">Herec se pak dětem podepsal do památníků a knížek.</w:t>
      </w:r>
    </w:p>
    <w:p>
      <w:pPr/>
      <w:r>
        <w:rPr/>
        <w:t xml:space="preserve">anketa, návštěvníci knihovny: “Těšil jsme se, pořád jsme se mamky ptal, kdy už tam půjdeme.”  “Je to perfektní, dostaneme se blízko k těm lidem populárním.”</w:t>
      </w:r>
    </w:p>
    <w:p>
      <w:pPr/>
      <w:r>
        <w:rPr/>
        <w:t xml:space="preserve">Knihovně se podařilo zorganizovat setkání s hercem po třech letech mailování.</w:t>
      </w:r>
    </w:p>
    <w:p>
      <w:pPr/>
      <w:r>
        <w:rPr/>
        <w:t xml:space="preserve">Yvona Kozubková, knihovnice: “Jsem ráda, že si našel tu chvilku, i když to bylo zkrácené čtení,  udělal to a pobavil děti i rodiče.”</w:t>
      </w:r>
    </w:p>
    <w:p>
      <w:pPr/>
      <w:r>
        <w:rPr/>
        <w:t xml:space="preserve">Další setkání v knihovně se uskuteční například 10. března, číst bude moderátor Karel Voříšek.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550/herec-jan-kraus-cetl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2026-08-18T22:53:55+02:00</dcterms:created>
  <dcterms:modified xsi:type="dcterms:W3CDTF">2026-08-18T22:53:55+02:00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