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17.3.2015,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 soud s útočníky na Michala Hrůzu</w:t>
      </w:r>
    </w:p>
    <w:p>
      <w:pPr/>
      <w:r>
        <w:rPr/>
        <w:t xml:space="preserve">Nikolas Agoratsios a Patrik Kaifáš se šli bavit na Stodolní ulici v Ostravě. V alkoholovém opojení se pak pohádali, protože Agoratsios žárlil, že mu Kaifáš tančí s jeho dívkou. Spor pokračoval i před barem, kde se do něj vložil Michal Hrůza. Netušil, že jsou bratranci a jejich strkanici považoval za tak závažnou, že jim začal vyhrožovat policií. </w:t>
      </w:r>
    </w:p>
    <w:p>
      <w:pPr/>
      <w:r>
        <w:rPr/>
        <w:t xml:space="preserve">Dalibor Zecha, mluvčí Krajského soudu v Ostravě: “Obvinění měli postupně přijít k poškozenému a postupně jej udeřit. Druhá rána srazila poškozeného k zemi a byla mu způsobena těžká zranění.”</w:t>
      </w:r>
    </w:p>
    <w:p>
      <w:pPr/>
      <w:r>
        <w:rPr/>
        <w:t xml:space="preserve">Agoratsios  u soudu tvrdil, že dal Hrůzovi facku, protože se povyšoval. Odmítl , že by mu tak chtěl zabránit v přivolání policie. Kaifáš, po jehož úderu Hrůza spadl, nevypovídal. Prý si nic nepamatuje, ale pokud Hrůzu opravdu praštil, lituje toho. Zranění zpěváka byla velmi vážná.</w:t>
      </w:r>
    </w:p>
    <w:p>
      <w:pPr/>
      <w:r>
        <w:rPr/>
        <w:t xml:space="preserve">David Bartoš, státní zástupce: “Způsobil prasklinu temenní kosti ve střední části vlevo, krvácení nad tvrdou mozkovou plenu, v místě praskliny zhmoždění mozku.”</w:t>
      </w:r>
    </w:p>
    <w:p>
      <w:pPr/>
      <w:r>
        <w:rPr/>
        <w:t xml:space="preserve">Agoratsiosovi hrozí 4 roky vězení a Kaifášovi 12. Kromě toho je asi čeká i placení tučného odškodného a pak bolestné.”</w:t>
      </w:r>
    </w:p>
    <w:p>
      <w:pPr/>
      <w:r>
        <w:rPr/>
        <w:t xml:space="preserve">Iveta Végsöová, zmocněnkyně Michala Hrůzy: “2 miliony 600 tisíc odškodnění v souvislosti se vším, co se panu Hrůzovi stalo.”</w:t>
      </w:r>
    </w:p>
    <w:p>
      <w:pPr/>
      <w:r>
        <w:rPr/>
        <w:t xml:space="preserve">Podle manažerky Ready Kirken budou obžalovaní zřejmě muset platiti i náhradu za ušlý zisk kapely. Michal Hrůza je prý na tom zdravotně mnohem lépe. Určitých trvalých následků se ale nezbaví nikdy.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697/zacal-soud-s-utocniky-na-michala-hru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2026-06-17T20:31:33+02:00</dcterms:created>
  <dcterms:modified xsi:type="dcterms:W3CDTF">2026-06-17T20:31:33+02:00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