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27.3.2015,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 požáru dílny ve Svinově byl zraněn pracovník</w:t>
      </w:r>
    </w:p>
    <w:p>
      <w:pPr/>
      <w:r>
        <w:rPr/>
        <w:t xml:space="preserve">V pátek v 8 hodin a 18 minut přijalo integrované bezpečnostní centrum v Ostravě tísňové volání ze Svinova, kde začala hořet dílna. Na místo byly vyslány dvě jednotky profesionálů a přímo ze Svinova a nedaleké Nové vsi i dobrovolní hasiči. </w:t>
      </w:r>
    </w:p>
    <w:p>
      <w:pPr/>
      <w:r>
        <w:rPr/>
        <w:t xml:space="preserve">René Klemens, velitel zásahu: “Jednotka vyjela na požár nízké budovy, ve které hořela místnost šatny. V budově se měla nacházet jedna osoba, která v době příjezdu už byla mimo objekt. Jednotka provedla zásah pomocí dvou proudů.”</w:t>
      </w:r>
    </w:p>
    <w:p>
      <w:pPr/>
      <w:r>
        <w:rPr/>
        <w:t xml:space="preserve">Oheň začal hořet od propanbutanové láhve. Ráno bylo chladno a tak si chtěl pracovník trošku přitopit. Láhev ale začala hořet.</w:t>
      </w:r>
    </w:p>
    <w:p>
      <w:pPr/>
      <w:r>
        <w:rPr/>
        <w:t xml:space="preserve">majitel dílny: “Praskla hadice od připojení bomby na plynová kamna. On si chtěl přitopit a najednou to začalo hořet, jak vánoční stromek.”</w:t>
      </w:r>
    </w:p>
    <w:p>
      <w:pPr/>
      <w:r>
        <w:rPr/>
        <w:t xml:space="preserve">Oheň se rozšířil na kancelář i šatnu a muži byli nakonec rádi, že stihli utéct do bezpečí. I tak byl ale jeden z pracovníků popálen.</w:t>
      </w:r>
    </w:p>
    <w:p>
      <w:pPr/>
      <w:r>
        <w:rPr/>
        <w:t xml:space="preserve">Lukáš Humpl, mluvčí Záchranné služby MS kraje: “Utrpěl popáleniny v oblasti obličeje, rukou a zad a byl převezen na popáleninové centrum.”</w:t>
      </w:r>
    </w:p>
    <w:p>
      <w:pPr/>
      <w:r>
        <w:rPr/>
        <w:t xml:space="preserve">Přesnou příčinu požáru musí stanovit vyšetřovatel, škoda zatím nebyla stanovena.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7771/pri-pozaru-dilny-ve-svinove-byl-zranen-pracov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2026-06-18T05:21:41+02:00</dcterms:created>
  <dcterms:modified xsi:type="dcterms:W3CDTF">2026-06-18T05:21:41+02:00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