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Třince postoupili do finále play off</w:t>
      </w:r>
    </w:p>
    <w:p>
      <w:pPr/>
      <w:r>
        <w:rPr/>
        <w:t xml:space="preserve">Ta série byla mimořádná. Oceláři z Třince, nejlepší tým základní části, narazil na bohatou Spartu. Kromě prvního zápasu byly všechny velmi vyrovnané. Oba týmy vyhrávaly domácí zápasy až na ten včerejší, který Spartě utekl až v samotném závěru. O vítězný gól se ve dvou posledních zápasech zasloužil uzdravený Zbyněk Irgl, který po těžké nemoci předvádí neuvěřitelné výkony.</w:t>
      </w:r>
    </w:p>
    <w:p>
      <w:pPr/>
      <w:r>
        <w:rPr/>
        <w:t xml:space="preserve">David Moravec, hokejový expert: "Byla to nádherná série, diváci si ji museli užít. Narazili na sebe dva giganty a myslím si, že Třinec vyhrál zaslouženě. Byl odolnější a v závěru měl i vynikajícího Zbyňka Irgla."</w:t>
      </w:r>
    </w:p>
    <w:p>
      <w:pPr/>
      <w:r>
        <w:rPr/>
        <w:t xml:space="preserve">Na Oceláře čeká ve finále Litvínov, který si v druhém semifinále poradil s Kometou Brno 4:1 na zápasy.</w:t>
      </w:r>
    </w:p>
    <w:p>
      <w:pPr/>
      <w:r>
        <w:rPr/>
        <w:t xml:space="preserve">David Moravec, hokejový expert: "Myslím si, že titul získá Třinec, protože má lepší obranu. Tipuji vítězství 4:2 na zápasy.</w:t>
      </w:r>
    </w:p>
    <w:p>
      <w:pPr/>
      <w:r>
        <w:rPr/>
        <w:t xml:space="preserve">Finále začíná o víkendu v třinecké Werk aréně. Nejprve se hraje v sobotu od patnácti hodin, v neděli je začátek v 17:20.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845/hokejiste-trince-postoupili-do-finale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