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stříleli bez chyb</w:t>
      </w:r>
    </w:p>
    <w:p>
      <w:pPr/>
      <w:r>
        <w:rPr/>
        <w:t xml:space="preserve">Několik akčních střeleckých disciplín čekalo na soutěžící z řad našich ozbrojených složek policie, vězeňské služby a městských strážníků z Karviné, Zlína, Valašského Meziříčí a Havířova. Celkem si na soutěž O putovní pohár primátora města přijely změřit síly dvě desítky střelců.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"Jedna z těch nejtěžších disciplín, je, že střelec vybíhá ze stanoviště zhruba tři metry, nabíjí zbraň a pálí do pěti figur po dva výstřely, a to vše v čase osm sekund, takže je na tu samotnou střelbu maximálně pět šest sekund, přičemž tam jsou i takzvané neterče, to jsou rukojmí, takže může sice rychle střílet, ale pak může mít i katastrofální mínusové body."</w:t>
      </w:r>
    </w:p>
    <w:p>
      <w:pPr/>
      <w:r>
        <w:rPr/>
        <w:t xml:space="preserve">Strážník MP, rozhodčí:</w:t>
      </w:r>
      <w:r>
        <w:rPr>
          <w:i w:val="1"/>
          <w:iCs w:val="1"/>
        </w:rPr>
        <w:t xml:space="preserve"> "Důležitá je pudová střelba závodníků, s tím, že se vlastně aplikuje střelba sportovní, která se prolíná s pudovou, která má blízko ke střelbě praktické, to znamená, že simulují způsob střelby, která by mohla vzniknout při zákrocích. Hodnotí se rychlost, manipulace se zbraní a časový interval."</w:t>
      </w:r>
    </w:p>
    <w:p>
      <w:pPr/>
      <w:r>
        <w:rPr/>
        <w:t xml:space="preserve">Soutěžící PČR Karviná: </w:t>
      </w:r>
      <w:r>
        <w:rPr>
          <w:i w:val="1"/>
          <w:iCs w:val="1"/>
        </w:rPr>
        <w:t xml:space="preserve">"My jsme se moc nepřipravovali, protože jsme měli stále službu a když jsem měl volno, tak jsem se věnoval rodině. Takže bez přípravy a uvidíme, jak to dopadne."</w:t>
      </w:r>
    </w:p>
    <w:p>
      <w:pPr/>
      <w:r>
        <w:rPr/>
        <w:t xml:space="preserve">Soutěžící MP Zlín: </w:t>
      </w:r>
      <w:r>
        <w:rPr>
          <w:i w:val="1"/>
          <w:iCs w:val="1"/>
        </w:rPr>
        <w:t xml:space="preserve">"Normálně střílíme celý rok. Žádné speciální přípravy jsme neměli. Myslím, že nebudeme nejhorší, nejlepší určitě ne."</w:t>
      </w:r>
    </w:p>
    <w:p>
      <w:pPr/>
      <w:r>
        <w:rPr/>
        <w:t xml:space="preserve">Soutěžící MP Karviná: </w:t>
      </w:r>
      <w:r>
        <w:rPr>
          <w:i w:val="1"/>
          <w:iCs w:val="1"/>
        </w:rPr>
        <w:t xml:space="preserve">"Nějaký trénink byl, něco jsme natrénovali, ale nebylo toho mnoho." </w:t>
      </w:r>
    </w:p>
    <w:p>
      <w:pPr/>
      <w:r>
        <w:rPr/>
        <w:t xml:space="preserve">Na to, aby se střelec zbavil trémy a jeho zásahy byly co nepřesnější, existuje i pár užitečných rad.</w:t>
      </w:r>
    </w:p>
    <w:p>
      <w:pPr/>
      <w:r>
        <w:rPr/>
        <w:t xml:space="preserve">Strážník MP, rozhodčí: </w:t>
      </w:r>
      <w:r>
        <w:rPr>
          <w:i w:val="1"/>
          <w:iCs w:val="1"/>
        </w:rPr>
        <w:t xml:space="preserve">"Chodit pravidelně střílet na závody a čím více se vyzávodí, tím více dostane zkušeností a tím pádem ho moc věcí nepřekvapí a tréma ustane."</w:t>
      </w:r>
    </w:p>
    <w:p>
      <w:pPr/>
      <w:r>
        <w:rPr/>
        <w:t xml:space="preserve">Zvládnout vše bez jediného mínusového bodu se ale přeci jen dalo a dokazují to i konečné výsledky. Nejlépe si vedli strážníci z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93/straznici-z-karvine-strileli-bez-ch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2026-04-10T09:28:13+02:00</dcterms:created>
  <dcterms:modified xsi:type="dcterms:W3CDTF">2026-04-10T09:28:13+02:00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