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28. října je odložena</w:t>
      </w:r>
    </w:p>
    <w:p>
      <w:pPr/>
      <w:r>
        <w:rPr/>
        <w:t xml:space="preserve">Obvod měl opravy naplánovány už v loňském roce. S předloženým materiálem ale nebylo vedení obvodu spokojené. Město navíc investiční akci nepodpořilo. Obvod už letos vysoutěžil zhotovitele rekonstrukce za 28 milionů korun. Práce měly začít v dubnu, peníze ale schází.</w:t>
      </w:r>
    </w:p>
    <w:p>
      <w:pPr/>
      <w:r>
        <w:rPr/>
        <w:t xml:space="preserve">Petra Bernfeldová (OSTRAVAK)</w:t>
      </w:r>
    </w:p>
    <w:p>
      <w:pPr/>
      <w:r>
        <w:rPr/>
        <w:t xml:space="preserve">Projekt byl zařazen do programu IPMR, který řeší zklidnění celé zóny od Masarykova až po Smetanovo náměstí u bývalého domu Ostravica. </w:t>
      </w:r>
    </w:p>
    <w:p>
      <w:pPr/>
      <w:r>
        <w:rPr/>
        <w:t xml:space="preserve">Kamil Bednář (ČSSD)</w:t>
      </w:r>
    </w:p>
    <w:p>
      <w:pPr/>
      <w:r>
        <w:rPr/>
        <w:t xml:space="preserve">Pokud město záměr podpoří, v ulici by mohly být vyměněny dlažby, přibylo by na dvacet nových laviček a proběhla výsadba nové zeleně, instalovány by byly také sloupky proti průjezdům aut a k dispozici by obyvatelé měli také stojany pro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98/rekonstrukce-ulice-28-rijna-je-odl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