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13.5.2015, 13:39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Rodiny v Karviné překonávaly nástrahy velkoměsta</w:t>
      </w:r>
    </w:p>
    <w:p>
      <w:pPr/>
      <w:r>
        <w:rPr/>
        <w:t xml:space="preserve">Rodinné týmy z Karviné se mohly už poosmé zapojit do velké hry nazvané Nástrahy velkoměsta. Ve dvou parcích bylo připraveno několik stanovišť, které ukrývaly nástrahy ve formě zapeklitých úkolů. Mezi stanovišti se přepravovaly pomocí imaginárních autobusů.</w:t>
      </w:r>
    </w:p>
    <w:p>
      <w:pPr/>
      <w:r>
        <w:rPr/>
        <w:t xml:space="preserve">Martina Jančíková, spoluorganizátorka: “Každé stanoviště můžou opustit v určitý čas. V tu dobu, kdy jim to jede na dané stanoviště, nemohou si vybírat, kam chtějí. Mají na výběr tři čísla, tři zastávky.”</w:t>
      </w:r>
    </w:p>
    <w:p>
      <w:pPr/>
      <w:r>
        <w:rPr/>
        <w:t xml:space="preserve">Například na stanovišti u dětského koutku čekaly na rodiny policejní úkoly včetně překonávání překážek, zadržení pachatele a odebrání otisku prstu.</w:t>
      </w:r>
    </w:p>
    <w:p>
      <w:pPr/>
      <w:r>
        <w:rPr/>
        <w:t xml:space="preserve">Petr Slezák , strážník MP Karviná: “Šikovnější jsou děti než tatínci, tatínci se nám trochu trápí s překážkou, nicméně všichni jsou docela schopni.”</w:t>
      </w:r>
    </w:p>
    <w:p>
      <w:pPr/>
      <w:r>
        <w:rPr/>
        <w:t xml:space="preserve">A nástrahy nebyly jen o fyzické kondici, ale i o paměti a vědomostech Ty prověřilo třeba hádání postaviček z pohádek a večerníčků. Hádali i rodiče i děti.</w:t>
      </w:r>
    </w:p>
    <w:p>
      <w:pPr/>
      <w:r>
        <w:rPr/>
        <w:t xml:space="preserve">Dana Hauková, knihovnice: “Někdy chtějí děti děti spíš modernější pohádky, ale dá se to.”</w:t>
      </w:r>
    </w:p>
    <w:p>
      <w:pPr/>
      <w:r>
        <w:rPr/>
        <w:t xml:space="preserve">anketa, soutěžící: “Jednodušší bylo napovídat než sám hádat, asi proto, že to moc neznám.” “Vymyslet co tamje, co tam může být,je pro mě moc složité, zvlášť, když ty večerníčky moc neznám.”</w:t>
      </w:r>
    </w:p>
    <w:p>
      <w:pPr/>
      <w:r>
        <w:rPr/>
        <w:t xml:space="preserve">Na akci se podílelo několik místních organizací, jako KSVČ Juventus, Český červený kříž, knihovna, Iniciativa Dokořán a další.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8057/rodiny-v-karvine-prekonavaly-nastrahy-velko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2026-08-18T06:52:51+02:00</dcterms:created>
  <dcterms:modified xsi:type="dcterms:W3CDTF">2026-08-18T06:52:51+02:00</dcterms:modified>
</cp:coreProperties>
</file>

<file path=docProps/custom.xml><?xml version="1.0" encoding="utf-8"?>
<Properties xmlns="http://schemas.openxmlformats.org/officeDocument/2006/custom-properties" xmlns:vt="http://schemas.openxmlformats.org/officeDocument/2006/docPropsVTypes"/>
</file>