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20.8.2015, 12:14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Chodníky na Staré Slezské ve F-M projdou opravou</w:t>
      </w:r>
    </w:p>
    <w:p>
      <w:pPr/>
      <w:r>
        <w:rPr/>
        <w:t xml:space="preserve">Už dlouhou dobu si obyvatelé sídliště Stará Slezská ve Frýdku-Místku stěžují na velmi špatný stav chodníků. Hrboly a výmoly jsou zde na každém druhém kroku. To stěžuje chůzi nejen zdravým lidem, ale hlavně invalidům. Město proto přistoupilo k opravě poškozeného povrchu chodníků, kterou budou provádět pracovníci Technických služeb.</w:t>
      </w:r>
    </w:p>
    <w:p>
      <w:pPr/>
      <w:r>
        <w:rPr/>
        <w:t xml:space="preserve">Jaromír Kohut, předseda představenstva TS F-M: “Na základě rozhodnutí Rady města jsme v současné chvíli před podpisem smlouvy na celoplošné vysprávky chodníků v sídlišti Stará Slezská. Jedná se o lokalitu, která byla dlouhodobě trošku z hlediska údržby zanedbávaná, takže i já jsem rád, že město k tomuto kroku přistoupilo. Práce budou spočívat v tom, že bude odkryt stávající povrch a bude položen nový povrch z asfaltového materiálu.”</w:t>
      </w:r>
    </w:p>
    <w:p>
      <w:pPr/>
      <w:r>
        <w:rPr/>
        <w:t xml:space="preserve">Částka, kterou město vyčlenilo na opravu chodníků, se pohybuje okolo jednoho milionu osmi set tisíc korun.</w:t>
      </w:r>
    </w:p>
    <w:p>
      <w:pPr/>
      <w:r>
        <w:rPr/>
        <w:t xml:space="preserve">Karel Deutscher (ČSSD), náměstek primátora města Frýdku-Místku: “Myslím si, že místní obyvatelé budou rádi. Dlouho upozorňovali na špatný stav chodníků, které byly z litého téru. Ten povrch se časem rozpadl. Jsme rádi, že dojde k výměně za asfalt, který bude pro občany i kolečkáře velice dobře využitelný.”</w:t>
      </w:r>
    </w:p>
    <w:p>
      <w:pPr/>
      <w:r>
        <w:rPr/>
        <w:t xml:space="preserve">S pracemi by se podle plánu mělo začít v září a v tomto měsíci by také měly být dokončeny.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8677/chodniky-na-stare-slezske-ve-fm-projdou-oprav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2026-07-10T23:33:10+02:00</dcterms:created>
  <dcterms:modified xsi:type="dcterms:W3CDTF">2026-07-10T23:33:10+02:00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