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opět zapsal do České knihy rekordů</w:t>
      </w:r>
    </w:p>
    <w:p>
      <w:pPr/>
      <w:r>
        <w:rPr/>
        <w:t xml:space="preserve">Na místeckém náměstí Svobody se už po sedmé uskutečnil pokus zapsat se do České knihy rekordů. Město už drží rekord například v pití piva nebo jízdě na stacionárním kole. Letošní téma bylo ryze prázdninové. Cílem bylo za dobu dvanácti hodin co nejvícekrát zabalit kufr na dovolenou a naložit ho do přistaveného auta.</w:t>
      </w:r>
    </w:p>
    <w:p>
      <w:pPr/>
      <w:r>
        <w:rPr/>
        <w:t xml:space="preserve">Lucie Talavašková, marketingový manažer BIC F-M: “Účastníci se budou balit na dovolenou štafetově za sebou v počtu dvou až čtyř osob v časovém intervalu dvou minut. Rekord bude vytvořen počtem minimálně sto dvaceti zúčastněných posádek a celkovým časem trvání pokusu.”</w:t>
      </w:r>
    </w:p>
    <w:p>
      <w:pPr/>
      <w:r>
        <w:rPr/>
        <w:t xml:space="preserve">Během dvanácti hodin se nakonec frýdeckomísteckým občanům podařilo naložit 128 automobilů, do kterých své věci poskládalo 530 lidí. Díky tomuto skvělému výkonu se městu nový český rekord podařil.</w:t>
      </w:r>
    </w:p>
    <w:p>
      <w:pPr/>
      <w:r>
        <w:rPr/>
        <w:t xml:space="preserve">Anketa: účastníci rekordu: “Balilo se dobře. Určitě to bylo lepší, než balit na dovolenou doopravdy. Bylo to rychlejší. Balili jsme jen nafukovací kolo, knížku, batoh a ručník.” “Já ani nevím, co jsme tam všechno dávali. Vím, že tam byl nafukovací kruh, ale zbytek balilo dítě.”</w:t>
      </w:r>
    </w:p>
    <w:p>
      <w:pPr/>
      <w:r>
        <w:rPr/>
        <w:t xml:space="preserve">Po celou dobu překonávání rekordu si mohli návštěvníci akce užívat také bohatý doprovodný program v podobě Klaunů z Balónkova nebo třeba vystoupení frýdeckomístecké skupiny Šuba Duba 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99/fm-se-opet-zapsal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2026-05-06T04:28:01+02:00</dcterms:created>
  <dcterms:modified xsi:type="dcterms:W3CDTF">2026-05-06T04:28:01+02:00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