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Růže jako vstupenka na kunínský zámek</w:t>
      </w:r>
    </w:p>
    <w:p>
      <w:pPr/>
      <w:r>
        <w:rPr/>
        <w:t xml:space="preserve">Slavnost Růže pro hraběnku se na Zámku Kunín odehrává od jeho otevření v roce 2003, kdy doslova vstal z popele a byl po rekonstrukci zpřístupněn veřejnosti. Poslední tři ročníky jsou výjimečné tím, že květinová aranžmá váže špičkový český florista Slávek Rabušic. </w:t>
      </w:r>
    </w:p>
    <w:p>
      <w:pPr/>
      <w:r>
        <w:rPr/>
        <w:t xml:space="preserve">“Je to nádherná výzdoba, překrásné dekorace,” uvedla jedna z návštěvnic zámku. “Krásné, to jsem ještě neviděl,” dal ji za pravdu další z procházejících. “Byli jsme tady několikrát a dneska je to tady úžasné s tou květinovou výzdobou,” vyjádřil se další z hostů.     </w:t>
      </w:r>
    </w:p>
    <w:p>
      <w:pPr/>
      <w:r>
        <w:rPr/>
        <w:t xml:space="preserve">Letošní tématem květinové výzdoby je doba empíru a císaře Napoleona. </w:t>
      </w:r>
    </w:p>
    <w:p>
      <w:pPr/>
      <w:r>
        <w:rPr/>
        <w:t xml:space="preserve">“Protože si připomínáme také velké výročí konání kongresu ve Vídni 1815, který ukončil vládu Napoleona, kdy Vídeň tančila valčík, a květiny růže ovládly budoáry a zámecké komnaty nejen ve Vídni, ale na všech dalších sídlech,” upřesnil Jaroslav Zezulčík, kastelán Zámku Kunín. </w:t>
      </w:r>
    </w:p>
    <w:p>
      <w:pPr/>
      <w:r>
        <w:rPr/>
        <w:t xml:space="preserve">V té době zažívá i kunínské panství svou největší slávu. Hraběnka Marie Walburga byla skutečně velkou milovnicí růží. Aby si krásu těchto květů mohla užívat celoročně, nechala si je vymalovat i na stěny Velkého sálu. </w:t>
      </w:r>
    </w:p>
    <w:p>
      <w:pPr/>
      <w:r>
        <w:rPr/>
        <w:t xml:space="preserve">“Hraběnka byla posedlá růžemi, takže růže ji obklopovaly a jak jeden žák zámecké školy vzpomíná, v  jednom pokoji měla ž sto sklenic, sto váz s růžemi,” potvrdil kastelán zámku. </w:t>
      </w:r>
    </w:p>
    <w:p>
      <w:pPr/>
      <w:r>
        <w:rPr/>
        <w:t xml:space="preserve">Do původních aranžmá bylo zapracováno asi tisíc květnů. Minimálně o tisícovku dalších růží se výzdoba ještě rozroste, a to díky návštěvníkům, kteří je sem jako vstupenku mohou přinést až do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907/ruze-jako-vstupenka-na-kuninsky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2026-04-14T23:46:11+02:00</dcterms:created>
  <dcterms:modified xsi:type="dcterms:W3CDTF">2026-04-14T23:46:11+02:00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