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Znepokojivá atmosféra ve Slezském divadle v Opavě</w:t>
      </w:r>
    </w:p>
    <w:p>
      <w:pPr/>
      <w:r>
        <w:rPr/>
        <w:t xml:space="preserve">Karel Drgáč nastoupil na post ředitele Slezského divadla v červenci. Během několika týdnů se ale jeho vztahy se zaměstnanci tak vyhrotily, že o nich informovali vedení města, tedy svého zřizovatele  v otevřených dopisech. Vadí jim nervózní atmosféra, která v divadle panuje. Zaměstnanci například kritizují odvolání dosavadních šéfů opery i činohry.“Měním je proto, že staré šéfy nepovazuju vhodné k tomu, aby motivovaly své týmy k cílům, které jsem si já vytýčil,” obhajuje své konání ředitel Slezského divadla Karel Drgáč.</w:t>
      </w:r>
    </w:p>
    <w:p>
      <w:pPr/>
      <w:r>
        <w:rPr/>
        <w:t xml:space="preserve">Za nevhodné také považují stažení opery Carmen z repertoáru. Premiéra byla přitom  plánována už na únor a zpěvohra byla zařazena v předplatném.</w:t>
      </w:r>
    </w:p>
    <w:p>
      <w:pPr/>
      <w:r>
        <w:rPr/>
        <w:t xml:space="preserve">Do situace se vložily divadelní i hudební odbory, které vedou jednání s magistrátem. Situaci ale zatím nechtějí komentovat: “Situace je velmi vážná,  ale v tuto chvíli nemůžeme podávat žádné informace,” shodují se  Martin Schubert a Sanislav Beneš z odborů orchestrálních hudebníků a divadelníků. Ti o situaci v divadle informovali také primátora Martina Vítečka:“Zabýváme se touto situací. S náměstkem Halátkem máme naplánované schůzky se zaměstnanci divadla a chceme sondovat situaci v divadle, jaká je skutečně.”</w:t>
      </w:r>
    </w:p>
    <w:p>
      <w:pPr/>
      <w:r>
        <w:rPr/>
        <w:t xml:space="preserve">Ředitel Drgáč má nadále důvěru vedení města. Nicméně primátor připustil, že pokud se potvrdí, že není kompetentní vést divadlo, bude vypsáno na tento post nové výběrové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41/znepokojiva-atmosfera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