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Honička v Ostravě skončila nehodou policejního vozu</w:t>
      </w:r>
    </w:p>
    <w:p>
      <w:pPr/>
      <w:r>
        <w:rPr/>
        <w:t xml:space="preserve">V tomto sloupu na křižovatce ulic Varenské a Hornopolní v Ostravě skončilo policejní vozidlo při pronásledování podezřelého auta. Auto muselo jet vysokou rychlostí, protože po nárazů se utrhl motor, který ležel podle svědků asi 50 metrů daleko. </w:t>
      </w:r>
    </w:p>
    <w:p>
      <w:pPr/>
      <w:r>
        <w:rPr/>
        <w:t xml:space="preserve">svědek: “Toho motoru jsem si nevšiml. Já jsem si všiml jenom dýmu, takže jsem si myslel, že se srazila dvě auta. Nakonec jsem potom viděl, že tam je celý motor, který vypadl z té oktávky. Byla to rána jak z děla, takže oni museli jet rychle.”</w:t>
      </w:r>
    </w:p>
    <w:p>
      <w:pPr/>
      <w:r>
        <w:rPr/>
        <w:t xml:space="preserve">Vozidlo bylo zcela zdemolované a jeden z policistů zůstal uvnitř uvězněn. Hasiči museli použít speciální hydraulické rozpínáky, aby ho dostali ven. </w:t>
      </w:r>
    </w:p>
    <w:p>
      <w:pPr/>
      <w:r>
        <w:rPr/>
        <w:t xml:space="preserve">Lukáš Humpl, mluvčí Zdravotnické záchranné služby MS kraje: “Ošetřovali jsme dva 26leté muže, kteří ve vozidle cestovali. První z nich zůstal ve vozidle zaklíněn. jeho vyproštění trvalo téměř půl hodiny. Byl při vědomí, ale utrpěl mnohočetná vážná poranění.”</w:t>
      </w:r>
    </w:p>
    <w:p>
      <w:pPr/>
      <w:r>
        <w:rPr/>
        <w:t xml:space="preserve">Co srážce předcházelo policisté nechtějí zveřejnit. Podle našich informací, ale policejní auto pronásledovalo jiné vozidlo značky BMW. Proč se ale vozidlo snažili dostihnout a zastavit se nám zjistit nepodařilo.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091/honicka-v-ostrave-skoncila-nehodou-policejnih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2026-06-25T01:17:39+02:00</dcterms:created>
  <dcterms:modified xsi:type="dcterms:W3CDTF">2026-06-25T01:17:39+02:00</dcterms:modified>
</cp:coreProperties>
</file>

<file path=docProps/custom.xml><?xml version="1.0" encoding="utf-8"?>
<Properties xmlns="http://schemas.openxmlformats.org/officeDocument/2006/custom-properties" xmlns:vt="http://schemas.openxmlformats.org/officeDocument/2006/docPropsVTypes"/>
</file>