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16.11.2015,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Nalezené věci musí obce skladovat 3 roky</w:t>
      </w:r>
    </w:p>
    <w:p>
      <w:pPr/>
      <w:r>
        <w:rPr/>
        <w:t xml:space="preserve">Zapomenuté věci se hromadí ve sklepě opavské radnice. Zatímco dříve byla nálezům vyčleněna jedna místnost, dnes už jsou to tři. Druhým rokem totiž platí novela občanského zákoníku, který prodloužil uchování nálezů z půl roku na tři. A je to problém. “Věci, které jsou nalezeny a jsou nám předávány jsou věci bez hodnoty, nijak nevyužitelné. Pouze nás zatěžují, plníme jimi prostory,” říká  Tomáš Elis, tajemník Magistrátu města Opavy</w:t>
      </w:r>
    </w:p>
    <w:p>
      <w:pPr/>
      <w:r>
        <w:rPr/>
        <w:t xml:space="preserve">Najdete tady všechno možné: někdo zcela jistě postrádá toto album s historickými fotkami, kleště, sekačku nebo i tuto plnou bečku piva. Každý rok sem zodpovědní nálezci i městští strážníci přinesou zhruba pětistovku věcí. “Největší kuriozitou bylo nalezené osobní auto, kdy nás PČR kontaktovala, že na silnici, která patří městu bylo nalezená auto,” vzpomíná Petr Sordyl z odb. vnitřních věcí opavského magistrátu, kam správa nálezů spadá.</w:t>
      </w:r>
    </w:p>
    <w:p>
      <w:pPr/>
      <w:r>
        <w:rPr/>
        <w:t xml:space="preserve">Nejvíce místa zabírají kola.  A značnou část nálezů tvoří také osobní doklady, které nálezci mohou odevzdat také do pěti schránek důvěry rozmístěných po městě. Nálezy se registrují na podatelně magistrátu.</w:t>
      </w:r>
    </w:p>
    <w:p>
      <w:pPr/>
      <w:r>
        <w:rPr/>
        <w:t xml:space="preserve">„Ve schránkách důvěry nejčastěji nalézáme občanské průkazy, tedy osobní doklady, klíče, mobily, sim karty apod,“ vyjmenovává Petra Stonišová, mluvčí Městské policie Opava</w:t>
      </w:r>
    </w:p>
    <w:p>
      <w:pPr/>
      <w:r>
        <w:rPr/>
        <w:t xml:space="preserve">Pokud se o nalezené věci nikdo nepřihlásí do tří let, stávají se majetkem města. Většina z nich je ale naprosto nepoužitelná, a tak končí v likvidaci.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9210/nalezene-veci-musi-obce-skladovat-3-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2026-06-29T04:41:53+02:00</dcterms:created>
  <dcterms:modified xsi:type="dcterms:W3CDTF">2026-06-29T04:41:53+02:00</dcterms:modified>
</cp:coreProperties>
</file>

<file path=docProps/custom.xml><?xml version="1.0" encoding="utf-8"?>
<Properties xmlns="http://schemas.openxmlformats.org/officeDocument/2006/custom-properties" xmlns:vt="http://schemas.openxmlformats.org/officeDocument/2006/docPropsVTypes"/>
</file>