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9.12.2015, 12:46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BIC F-M připravilo vánoční Den s průvodcem</w:t>
      </w:r>
    </w:p>
    <w:p>
      <w:pPr/>
      <w:r>
        <w:rPr/>
        <w:t xml:space="preserve">Co jsou to liturgická období, co znamenají jednotlivé adventní neděle, jak se v minulosti slavily Vánoce na Frýdeckomístecku a jaké zde byly vánoční zvyky, nebo v čem mají původ betlémy, vánoční stromy a koledy, tak na tyto a mnohé další otázky odpoví všem zájemcům dva speciální vánoční Dny s průvodcem, které v letošním roce opět připravilo Beskydské informační centrum.</w:t>
      </w:r>
    </w:p>
    <w:p>
      <w:pPr/>
      <w:r>
        <w:rPr/>
        <w:t xml:space="preserve">Lucie Talavašková, marketingová manažerka BIC F-M: “První prohlídka se uskuteční 15. prosince ve Frýdku-Místku. Zde se sejdeme na Zámeckém náměstí v 15 hodin. V průběhu dvou hodin spolu navštívíme kostel sv. Jana Křtitele, kostel sv. Jošta a baziliku Navštívení Panny Marie.”</w:t>
      </w:r>
    </w:p>
    <w:p>
      <w:pPr/>
      <w:r>
        <w:rPr/>
        <w:t xml:space="preserve">O den později, tedy ve středu 16. prosince, zavítá vánoční Den s průvodcem také do Frýdlantu nad Ostravicí. Sraz účastníků bude v 15 hodin před Kulturním centrem. Také zde čeká zájemce prohlídka zajímavých míst s komentářem.</w:t>
      </w:r>
    </w:p>
    <w:p>
      <w:pPr/>
      <w:r>
        <w:rPr/>
        <w:t xml:space="preserve">Lucie Talavašková, marketongová manažerka BIC F-M: “Obě prohlídky budou zpestřeny různými vystoupeními. Ve Frýdku-Místku se mohou návštěvníci těšit na hudební vystoupení dětí ze zdejší Základní umělecké školy a ve Frýdlantu nad Ostravicí pak na vystoupení dětského folklorního souboru Lašánek.”</w:t>
      </w:r>
    </w:p>
    <w:p>
      <w:pPr/>
      <w:r>
        <w:rPr/>
        <w:t xml:space="preserve">Vánoční Dny s průvodcem ve Frýdku-Místku i Frýdlantu nad Ostravicí jsou zdarma a konají se za jakéhokoli počasí. Podrobnější informace mohou zájemci nalézt na webových stránkách www.visitfm.cz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19375/bic-fm-pripravilo-vanocni-den-s-pruvodce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2026-07-11T02:58:34+02:00</dcterms:created>
  <dcterms:modified xsi:type="dcterms:W3CDTF">2026-07-11T02:58:34+02:00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