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Ostravě-Hrabové vzplála střecha rodinného domku</w:t>
      </w:r>
    </w:p>
    <w:p>
      <w:pPr/>
      <w:r>
        <w:rPr/>
        <w:t xml:space="preserve">O půl jedné odpoledne přijalo integrované bezpečnostní centrum v Ostravě telefonáty vyděšených obyvatel Hrabové. V jejich sousedství se totiž ze staršího patrového rodinného domku valila hustá oblaka kouře. </w:t>
      </w:r>
    </w:p>
    <w:p>
      <w:pPr/>
      <w:r>
        <w:rPr/>
        <w:t xml:space="preserve">obyvatel Ostravy-Hrabové: “Hustě se kouřilo z komína, tak jsme mysleli, že se majitel vrátil a že pálí petky a tak jsme nadávali. Během chviličky jsme viděli, že se nekouří z komína, ale kolem komína a tak jsem volal hasiče.”</w:t>
      </w:r>
    </w:p>
    <w:p>
      <w:pPr/>
      <w:r>
        <w:rPr/>
        <w:t xml:space="preserve">Na místo postupně dorazilo 5 jednotek profesionálních i dobrovolných hasičů. Kromě cisteren, byla povolána i plošina, která hašení plamenů značně ulehčila. Hořela totiž střecha.</w:t>
      </w:r>
    </w:p>
    <w:p>
      <w:pPr/>
      <w:r>
        <w:rPr/>
        <w:t xml:space="preserve">Petr Kůdela, mluvčí HZS MS kraje: “Nikomu se nic nestalo. V tuto chvíli už mají hasiči požár pod kontrolou.”</w:t>
      </w:r>
    </w:p>
    <w:p>
      <w:pPr/>
      <w:r>
        <w:rPr/>
        <w:t xml:space="preserve">Podle prvních informací to vypadá, že domek byl prázdný. Jeho majitel je delší dobu v nemocnici. Hasiči přesto dlouho objekt prohledávali. Majitel je totiž sběrač nepotřebných věcí a domek byl zavalen harampádím. Příčina požáru zatím není známa. Elektřina v domku byla, ale závada na elektroinstalaci se jeví jako nepravděpodobná.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414/v-ostravehrabove-vzplala-strecha-rodinneho-d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2026-06-24T09:20:22+02:00</dcterms:created>
  <dcterms:modified xsi:type="dcterms:W3CDTF">2026-06-24T09:20:22+02:00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