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Chráněná dílna ve Vlaštovičkách finišuje</w:t>
      </w:r>
    </w:p>
    <w:p>
      <w:pPr/>
      <w:r>
        <w:rPr/>
        <w:t xml:space="preserve">Tato Chráněná dílna funguje ve Vlaštovičkách 9 let. Pracují zde lidé s mentálním handicapem, zrakově postižení i nevidomí. Přesto dokáží jejich ruce vytvořit hotové zázraky: v tomto čase jsou to třeba sošky andělů, aromalampy, vázy, hrníčky, koberce, chňapky nebo polštářky… prostě nejrůznější předměty, na které čekají zákazníci na vánočních trzích. Ale objednávají si je také firmy, jako poděkování svým zaměstnancům.</w:t>
      </w:r>
    </w:p>
    <w:p>
      <w:pPr/>
      <w:r>
        <w:rPr/>
        <w:t xml:space="preserve">U nás Vánoce začínají prakticky v červnu, protože už se připravujeme na ten vánoční shon s předstihem, abychom si mohli tu výrobu upravit podle sebe,” říká Marie Bennková, vedoucí Chráněné dílny ve Vlaštovičkách.</w:t>
      </w:r>
    </w:p>
    <w:p>
      <w:pPr/>
      <w:r>
        <w:rPr/>
        <w:t xml:space="preserve">Připravit zakázku do výroby je tady asi nejtěžší.</w:t>
      </w:r>
    </w:p>
    <w:p>
      <w:pPr/>
      <w:r>
        <w:rPr/>
        <w:t xml:space="preserve">Iveta Dumková je nevidomá. V dílně pracuje už mnoho let. Nejraději s keramikou. Její vázu má ve svém sídle třeba belgická královna.</w:t>
      </w:r>
    </w:p>
    <w:p>
      <w:pPr/>
      <w:r>
        <w:rPr/>
        <w:t xml:space="preserve">Iveta Dumková: “Tím že jsem viděla, až do dospělosti, tak mám představu o věcech, jak co vypadá. “</w:t>
      </w:r>
    </w:p>
    <w:p>
      <w:pPr/>
      <w:r>
        <w:rPr/>
        <w:t xml:space="preserve">Dárky z chráněné dílny má doma také třeba prezident Miloš Zeman nebo zpěvačka Lucie Bílá. Zájem o výrobky z dílny je veliký. A tak je nabízejí také v internetovém obchodě. Tuto keramickou medaili můžete dostat jako poděkování, pokud přispějete do Tříkrálové sbírky.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451/chranena-dilna-ve-vlastovickach-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2026-06-26T13:19:16+02:00</dcterms:created>
  <dcterms:modified xsi:type="dcterms:W3CDTF">2026-06-26T13:19:16+02:00</dcterms:modified>
</cp:coreProperties>
</file>

<file path=docProps/custom.xml><?xml version="1.0" encoding="utf-8"?>
<Properties xmlns="http://schemas.openxmlformats.org/officeDocument/2006/custom-properties" xmlns:vt="http://schemas.openxmlformats.org/officeDocument/2006/docPropsVTypes"/>
</file>