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21.12.2015,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Pobočky pošty budou provozovat obce či soukromníci</w:t>
      </w:r>
    </w:p>
    <w:p>
      <w:pPr/>
      <w:r>
        <w:rPr/>
        <w:t xml:space="preserve">Česká pošta se plánuje vzdát svých poboček např. v Suchách Lazcích, Hlučíně – Bobrovníkách a Darkovičkách nebo Chlebičově. Přestože nechce podrobnosti zveřejnit, zjistili jsme, že k převodu by mělo dojít během roku 2016.  Zatímco v Chlebičově bude už od února pošta součástí obchodu se smíšeným zbožím, v Suchých Lazcích se rozhodla k provozování pro svých víc jak 1000 obyvatel obec. A to od 1. června.  Od léta si ji vezme na starost obec. </w:t>
      </w:r>
    </w:p>
    <w:p>
      <w:pPr/>
      <w:r>
        <w:rPr/>
        <w:t xml:space="preserve">Petr Orieščík (ČDSSD), starosta Suchých Lazců: “Bude to pro nás určitě finančně náročnější, ale my chceme zvedat kvalitu služeb pro naše občany.”</w:t>
      </w:r>
    </w:p>
    <w:p>
      <w:pPr/>
      <w:r>
        <w:rPr/>
        <w:t xml:space="preserve">Přestože provozování poboček bude představovat pro obce finanční zátěž, měly by tyto změny přinést i pozitiva: obce si například budou moci upravit otevírací hodiny podle svých potřeb. Převáděním poboček na smluvní partnery chce Česká pošta ušetřit na nákladech. Snaží se o to především v menších městech či na vesnicích, kde jsou její služby nevytížené. </w:t>
      </w:r>
    </w:p>
    <w:p>
      <w:pPr/>
      <w:r>
        <w:rPr/>
        <w:t xml:space="preserve">Matyáš Vitík, mluvčí České pošty : “Co se týká poštovních služeb, tak ty zůstávají nezměněné. Ještě ti partneři jsou motivováni k tomu, aby rozšiřovali portfolio těch služeb a za to jsou pak finančně odměnění.”</w:t>
      </w:r>
    </w:p>
    <w:p>
      <w:pPr/>
      <w:r>
        <w:rPr/>
        <w:t xml:space="preserve">Zatímco roznášení listovních zásilek a balíků budou mít na starosti stále pošťáci, příjem těchto zásilek, peněžní i bankovní služby či prodej kolků a cenin bude zajišťovat proškolený pracovník. Např. v Suchých Lazcích zůstane pošta ve stejných prostorech jako dosud, v Chlebičově, kde bude poštu provozovat soukromník, se má stěhovat do místního obchodu, a to už od února.</w:t>
      </w:r>
    </w:p>
    <w:p>
      <w:pPr/>
      <w:r>
        <w:rPr/>
        <w:t xml:space="preserve">V Moravskoslezském kraji takto funguje pět poboček České pošty. Do roku 2025 by jich mělo být na obce či soukromníky v rámci celé republiky převedeno na dva  a půl tisíce.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452/pobocky-posty-budou-provozovat-obce-ci-soukrom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2026-04-29T05:44:09+02:00</dcterms:created>
  <dcterms:modified xsi:type="dcterms:W3CDTF">2026-04-29T05:44:09+02:00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