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Využívají vznešené prostředí</w:t>
      </w:r>
    </w:p>
    <w:p>
      <w:pPr/>
      <w:r>
        <w:rPr/>
        <w:t xml:space="preserve">Záměrem Svatováclavského hudebního festivalu je vychutnat si kvalitní hudbu v podání profesionálů ve vznešeném prostředí svatostánků. Koncerty zní v kostelech po celém kraji.</w:t>
      </w:r>
    </w:p>
    <w:p>
      <w:pPr/>
      <w:r>
        <w:rPr/>
        <w:t xml:space="preserve">Igor Františák, pořadatel: </w:t>
      </w:r>
      <w:r>
        <w:rPr>
          <w:i w:val="1"/>
          <w:iCs w:val="1"/>
        </w:rPr>
        <w:t xml:space="preserve">"Se představí tři vynikající hráči, kteří se specializují na dobovou interpretaci. Na interpretaci staré hudby. Jedná se konkrétně o Petra Wagnera, Jacquese Ogga, Wilberta Hazelzera."</w:t>
      </w:r>
    </w:p>
    <w:p>
      <w:pPr/>
      <w:r>
        <w:rPr/>
        <w:t xml:space="preserve">Petr Wagner, umělec: </w:t>
      </w:r>
      <w:r>
        <w:rPr>
          <w:i w:val="1"/>
          <w:iCs w:val="1"/>
        </w:rPr>
        <w:t xml:space="preserve">"Je tu fantastická atmosféra. Samozřejmě samotné publikum samo o sobě přispívá atmosféře."</w:t>
      </w:r>
    </w:p>
    <w:p>
      <w:pPr/>
      <w:r>
        <w:rPr/>
        <w:t xml:space="preserve">Festival je pořádán už šestým rokem. A má celou řadu věrných příznivců.</w:t>
      </w:r>
    </w:p>
    <w:p>
      <w:pPr/>
      <w:r>
        <w:rPr/>
        <w:t xml:space="preserve">Anketa, návštěvníci koncertu: 1. </w:t>
      </w:r>
      <w:r>
        <w:rPr>
          <w:i w:val="1"/>
          <w:iCs w:val="1"/>
        </w:rPr>
        <w:t xml:space="preserve">"My jsme pravidelní účastníci těchto festivalů."</w:t>
      </w:r>
      <w:r>
        <w:rPr/>
        <w:t xml:space="preserve"> 2. </w:t>
      </w:r>
      <w:r>
        <w:rPr>
          <w:i w:val="1"/>
          <w:iCs w:val="1"/>
        </w:rPr>
        <w:t xml:space="preserve">"Rád chodím do kostela, protože je to skutečně slavnostní místo. A opravdu ta akustika je skvělá a jsou tady výborní umělci."</w:t>
      </w:r>
      <w:r>
        <w:rPr/>
        <w:t xml:space="preserve"> 3. </w:t>
      </w:r>
      <w:r>
        <w:rPr>
          <w:i w:val="1"/>
          <w:iCs w:val="1"/>
        </w:rPr>
        <w:t xml:space="preserve">"Jezdím tady do toho kostela dost často."</w:t>
      </w:r>
    </w:p>
    <w:p>
      <w:pPr/>
      <w:r>
        <w:rPr/>
        <w:t xml:space="preserve">Svatováclavský hudební festival začal 28. září a koncerty budou pokračovat až do 28.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974/vyuzivaji-vznesene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2026-07-02T05:06:25+02:00</dcterms:created>
  <dcterms:modified xsi:type="dcterms:W3CDTF">2026-07-02T05:06:25+02:00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