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humanitárně ekonomická Lodž v Havířově končí</w:t>
      </w:r>
    </w:p>
    <w:p>
      <w:pPr/>
      <w:r>
        <w:rPr/>
        <w:t xml:space="preserve">Zpráva „je konec," přišla koncem září. V nejistotě se ocitlo více než 500 studentů havířovské pobočky polské vysoké školy. Management Akademie tvůrčího rozvoje, který zabezpečoval výuku v Česku, ihned začal sjednávat transfery a o variantách informoval studenty. Ti si ale začali stěžovat na nedostatečnou komunikaci a nabízené podmínky.</w:t>
      </w:r>
    </w:p>
    <w:p>
      <w:pPr/>
      <w:r>
        <w:rPr/>
        <w:t xml:space="preserve">Michaela Ohřálová, studentka: "</w:t>
      </w:r>
      <w:r>
        <w:rPr>
          <w:i w:val="1"/>
          <w:iCs w:val="1"/>
        </w:rPr>
        <w:t xml:space="preserve">Studovali jsme speciální pedagogiku s tím, že ve druhém ročníku bychom měli mít specializace. To znamená prevence, resocilizace, sociální práce a myslím i vychovatelství. Nabídli nám studium dospělých, což je úplně odlišný obor, který potřebujeme a pro který jsme na tuto vysokou školu šli. Největší problém je v tom, že nabídka studia je v jiných městech, za jiných finančních podmínek a největší problém vidím v tom, že ne ve stejném oboru, ve kterém jsme začali."</w:t>
      </w:r>
    </w:p>
    <w:p>
      <w:pPr/>
      <w:r>
        <w:rPr/>
        <w:t xml:space="preserve">Spolupráci nabídla také univerzita Jana Ámose Komenského v Praze a uvažovalo se i o detašovaném pracovišti v Havířově. To se ale nepovedlo a navíc studenti na univerzitě budou platit dvakrát tolik, než byli zvyklí.</w:t>
      </w:r>
    </w:p>
    <w:p>
      <w:pPr/>
      <w:r>
        <w:rPr/>
        <w:t xml:space="preserve">Iveta Kalousová, studentka: </w:t>
      </w:r>
      <w:r>
        <w:rPr>
          <w:i w:val="1"/>
          <w:iCs w:val="1"/>
        </w:rPr>
        <w:t xml:space="preserve">"Většina chtěla studovat resocilizaci z hlediska svého povolání. Bylo tam hodně policistů a tokových zaměstnání, které resocilizaci potřebují. Já ze svého hlediska to vidím jednoznačně, že buď to půjdu na jiný obor, který absolutně nechci studovat, jenom kvůli dosažení nějakého titulu v rámci práce, anebo studium ukončím, dám výpověď a nenastoupím na Univerzitu J.A.Komenského."</w:t>
      </w:r>
    </w:p>
    <w:p>
      <w:pPr/>
      <w:r>
        <w:rPr/>
        <w:t xml:space="preserve">Nakonec se varianta, jak pokračovat dál ve stejných oborech a za stejnou cenu, přece jen našla. Jednatelka Akademie tvůrčího rozvoje nabídla všem studentům, že mohou pokračovat na Vysoké škole Lodž, a to v pobočce ve Wlodislavi.</w:t>
      </w:r>
    </w:p>
    <w:p>
      <w:pPr/>
      <w:r>
        <w:rPr/>
        <w:t xml:space="preserve">Eliźbieta Trojniar, regionální ředitelka Akademie tvůrčího rozvoje: </w:t>
      </w:r>
      <w:r>
        <w:rPr>
          <w:i w:val="1"/>
          <w:iCs w:val="1"/>
        </w:rPr>
        <w:t xml:space="preserve">"Jedině co se pro ně změní, je lokalita. Všichni studenti z Havířova dostali nabídku přejít do naší budovy ve Slezské Wlodislavi a to je z Havířova 30 kilometrů. Pro všechny studenty budou ve Wlodislavi zajištěny ty samé obory, sbor i předměty."</w:t>
      </w:r>
    </w:p>
    <w:p>
      <w:pPr/>
      <w:r>
        <w:rPr/>
        <w:t xml:space="preserve">Eva Bergerová, studentka: </w:t>
      </w:r>
      <w:r>
        <w:rPr>
          <w:i w:val="1"/>
          <w:iCs w:val="1"/>
        </w:rPr>
        <w:t xml:space="preserve">„Byla jsem informovaná, že mohu přestoupit na školu Lodž do Wlodislavi. Přišli i informace, že mohu studovat tady na pražské univerzitě. Já jsem se ale rozhodla o odstoupení od smlouvy. Já nyní nebudu studovat, možná až za rok."</w:t>
      </w:r>
    </w:p>
    <w:p>
      <w:pPr/>
      <w:r>
        <w:rPr/>
        <w:t xml:space="preserve">V Polsku bude studovat celá skupina anglické filologie a 110 studentů pedagogiky prvního a druhého stupně. Jelikož na akademii Lodž se nedá pokračovat v informatice, studenti přejdou na Vysokou školu podnikání v Ostravě. Tuto školu si vybrala i převážná část studentů managementu. Jednatelka ujistila, že pokud nezajistí českého kantora, bude vždy přítomen tlumočník. Studenti se také nemají obávat nedokončení studia a nových komplikací.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87/akademie-humanitarne-ekonomicka-lodz-v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2026-05-08T21:15:54+02:00</dcterms:created>
  <dcterms:modified xsi:type="dcterms:W3CDTF">2026-05-08T21:15:54+02:00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