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Čtyřkolkáři pozor na policejní motorku</w:t>
      </w:r>
    </w:p>
    <w:p>
      <w:pPr/>
      <w:r>
        <w:rPr/>
        <w:t xml:space="preserve">I přes zákaz vjezdu si jezdci na čtyřkolkách přivlastnili krajinu kolem Kateřinských rybníků a zůstává po nich spoušť.</w:t>
      </w:r>
    </w:p>
    <w:p>
      <w:pPr/>
      <w:r>
        <w:rPr/>
        <w:t xml:space="preserve">Leopold Borkala, obyvatel Stonavy: </w:t>
      </w:r>
      <w:r>
        <w:rPr>
          <w:i w:val="1"/>
          <w:iCs w:val="1"/>
        </w:rPr>
        <w:t xml:space="preserve">"Čtvrtý rybník je rozježděný. Využívali jsme ho jeden rok, pak jsme ho chtěli nechat na výtěr, no, nešlo to, začali tam jezdit na motorkách. Oni si tu normálně odbočí, pojezdí, zas vyjedou, jakoby se nic nedělo."</w:t>
      </w:r>
    </w:p>
    <w:p>
      <w:pPr/>
      <w:r>
        <w:rPr/>
        <w:t xml:space="preserve">Dlouho byli jezdci nepostižitelní, protože policejní auta se za nimi nedostala. Teď ale sklapla klec ze které už není úniku.</w:t>
      </w:r>
    </w:p>
    <w:p>
      <w:pPr/>
      <w:r>
        <w:rPr/>
        <w:t xml:space="preserve">Libor Kristian, vedoucí OO PČR Horní Suchá: </w:t>
      </w:r>
      <w:r>
        <w:rPr>
          <w:i w:val="1"/>
          <w:iCs w:val="1"/>
        </w:rPr>
        <w:t xml:space="preserve">"Porušují hned několik zákonů."</w:t>
      </w:r>
    </w:p>
    <w:p>
      <w:pPr/>
      <w:r>
        <w:rPr/>
        <w:t xml:space="preserve">Kromě porušení silničního a mysliveckého zákona se jeden z jezdců dopustil najížděním na policejní motorku i útoku na veřejného činitele a může skončit až na pět let za mřížemi.</w:t>
      </w:r>
    </w:p>
    <w:p>
      <w:pPr/>
      <w:r>
        <w:rPr/>
        <w:t xml:space="preserve">Libor Kristian, vedoucí OO PČR Horní Suchá:</w:t>
      </w:r>
      <w:r>
        <w:rPr>
          <w:i w:val="1"/>
          <w:iCs w:val="1"/>
        </w:rPr>
        <w:t xml:space="preserve"> "No my to řešíme, jak nám zákon ukládá, nic mimo zákon a řešíme to každopádně přísně."</w:t>
      </w:r>
    </w:p>
    <w:p>
      <w:pPr/>
      <w:r>
        <w:rPr/>
        <w:t xml:space="preserve">Ti motorkáři, kteří to už zažili, se stonavskému revíru raději začali vyhýbat.</w:t>
      </w:r>
    </w:p>
    <w:p>
      <w:pPr/>
      <w:r>
        <w:rPr/>
        <w:t xml:space="preserve">Ondřej Feber (Nestraníci), starosta Stonavy: </w:t>
      </w:r>
      <w:r>
        <w:rPr>
          <w:i w:val="1"/>
          <w:iCs w:val="1"/>
        </w:rPr>
        <w:t xml:space="preserve">"Lesy, louky, okolí rybníků vypadá klidněji, nejsou tu žádné stopy, takže myslím, že to pomohlo."</w:t>
      </w:r>
    </w:p>
    <w:p>
      <w:pPr/>
      <w:r>
        <w:rPr/>
        <w:t xml:space="preserve">Stonavská radnice, která policii terénní motorku koupila, aby měla od nájezdu motorkářů konečně pokoj, této své investice nelituje.</w:t>
      </w:r>
    </w:p>
    <w:p>
      <w:pPr/>
      <w:r>
        <w:rPr/>
        <w:t xml:space="preserve">Libor Kristian, vedoucí OO PČR Horní Suchá: </w:t>
      </w:r>
      <w:r>
        <w:rPr>
          <w:i w:val="1"/>
          <w:iCs w:val="1"/>
        </w:rPr>
        <w:t xml:space="preserve">"Máme konečně prostředek na to, abychom účinně zasahovali proti pachatelům, kteří nám poškozují krajinu."</w:t>
      </w:r>
    </w:p>
    <w:p>
      <w:pPr/>
      <w:r>
        <w:rPr/>
        <w:t xml:space="preserve">Petr Bambula, OO PČR Horní Suchá: </w:t>
      </w:r>
      <w:r>
        <w:rPr>
          <w:i w:val="1"/>
          <w:iCs w:val="1"/>
        </w:rPr>
        <w:t xml:space="preserve">"Je to obrovská výhoda oproti vozidlům. Lepší dostupnost v terénu, lehká ovladatelnost, je poměrně výkonná."</w:t>
      </w:r>
    </w:p>
    <w:p>
      <w:pPr/>
      <w:r>
        <w:rPr/>
        <w:t xml:space="preserve">Ondřej Feber (Nestraníci), starosta Stonavy: </w:t>
      </w:r>
      <w:r>
        <w:rPr>
          <w:i w:val="1"/>
          <w:iCs w:val="1"/>
        </w:rPr>
        <w:t xml:space="preserve">"Já jsem rád, že policisté tu motorku mají rádi. Já ji stále vidím na cestách, v terénu a tak to má být, mají být razantní."</w:t>
      </w:r>
    </w:p>
    <w:p>
      <w:pPr/>
      <w:r>
        <w:rPr/>
        <w:t xml:space="preserve">Terénní motorka objíždí stonavský terén denně a čtyřkolkářům nezbývá, než si najít jiné pole působiště.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000/ctyrkolkari-pozor-na-policejni-moto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2026-06-19T15:02:57+02:00</dcterms:created>
  <dcterms:modified xsi:type="dcterms:W3CDTF">2026-06-19T15:02:57+02:00</dcterms:modified>
</cp:coreProperties>
</file>

<file path=docProps/custom.xml><?xml version="1.0" encoding="utf-8"?>
<Properties xmlns="http://schemas.openxmlformats.org/officeDocument/2006/custom-properties" xmlns:vt="http://schemas.openxmlformats.org/officeDocument/2006/docPropsVTypes"/>
</file>