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Golfový areál láká i běžkaře</w:t>
      </w:r>
    </w:p>
    <w:p>
      <w:pPr/>
      <w:r>
        <w:rPr/>
        <w:t xml:space="preserve">Hřiště na Ostravici je v našem kraji golfový benjaminek. Areál vznikl teprve loni, ale zájem je už teď obrovský. Záměr propagovat Moravskoslezský kraj jako golfovou destinaci se viditelně daří. V regionu je tak pět kvalitních osmnácti jamkových hřišť.</w:t>
      </w:r>
    </w:p>
    <w:p>
      <w:pPr/>
      <w:r>
        <w:rPr/>
        <w:t xml:space="preserve">Daniel Kollár, ředitel golfového areálu v Ostravici:</w:t>
      </w:r>
      <w:r>
        <w:rPr>
          <w:i w:val="1"/>
          <w:iCs w:val="1"/>
        </w:rPr>
        <w:t xml:space="preserve"> "Zájem byl ze strany regionálních golfistů, ale dominantní byl i počet golfových turistů ze Slovenska, Polska, měli jsme tady návštěvu z Anglie, měli jsme tu návštěvu z Německa."</w:t>
      </w:r>
    </w:p>
    <w:p>
      <w:pPr/>
      <w:r>
        <w:rPr/>
        <w:t xml:space="preserve">Areál poskytuje samozřejmě také možnost ubytování, relax v přírodě, nebo třeba v sauně. Daniel Kollár, ředitel golfového areálu v Ostravici: </w:t>
      </w:r>
      <w:r>
        <w:rPr>
          <w:i w:val="1"/>
          <w:iCs w:val="1"/>
        </w:rPr>
        <w:t xml:space="preserve">"Jinak areál je koncipován jako celoroční. Takže připravujeme aktivity i na období, kdy zrovna nehrajeme golf. Ale ačkoliv to ještě nevypadá, tak věřím, že hřiště připravíme do skvělé kondice tak, abychom mohli ještě odehrát pár podzimních turnajů."</w:t>
      </w:r>
    </w:p>
    <w:p>
      <w:pPr/>
      <w:r>
        <w:rPr/>
        <w:t xml:space="preserve">Jana Bínová, recepční: </w:t>
      </w:r>
      <w:r>
        <w:rPr>
          <w:i w:val="1"/>
          <w:iCs w:val="1"/>
        </w:rPr>
        <w:t xml:space="preserve">"Od 15. 10. máme 50 % slevy na veškerá greenfee. To pro vás znamená, že pokud si přijdete zahrát přes týden, budete hrát devět jamek, tak získáte slevu těch padesát procent z 650 korun. Takže už pro vás ta hra bude za 320 korun na devět jamek. Pokud budete hrát osmnáct jamek, tak ta cena bude 550 korun. O víkendu jsou ty ceny už tedy po slevě 400 a 750 korun."</w:t>
      </w:r>
    </w:p>
    <w:p>
      <w:pPr/>
      <w:r>
        <w:rPr/>
        <w:t xml:space="preserve">Nejenže hřiště přitahuje zákazníky zdejším hotelům a podnikům, i místní vesměs shledávají jeho přítomnost jako přínosnou.</w:t>
      </w:r>
    </w:p>
    <w:p>
      <w:pPr/>
      <w:r>
        <w:rPr/>
        <w:t xml:space="preserve">Anketa, obyvatelé Ostravice: </w:t>
      </w:r>
      <w:r>
        <w:rPr>
          <w:i w:val="1"/>
          <w:iCs w:val="1"/>
        </w:rPr>
        <w:t xml:space="preserve">1. "Myslím, že to není špatné, protože tady bude příliv zákazníků, bude se tu třeba stavět." 2. "Nějaké diváky to přitáhne." 3. "Je to tam nádherné. A stejně ty plochy nebyly využívané."</w:t>
      </w:r>
    </w:p>
    <w:p>
      <w:pPr/>
      <w:r>
        <w:rPr/>
        <w:t xml:space="preserve">Loni se hrálo jen dva měsíce. Letos areál zažil poprvé celoroční sezónu. Za jediný víkend se tady vystřídalo i 300 golfistů. I když sezóna ještě neskončila, už teď si lidé mohou pomalu mazat běžky. Jakmile napadne alespoň půl metru sněhu, rozjede se běžkařská sezóna. Součástí areálu je totiž dvoukilometrová stopa.</w:t>
      </w:r>
    </w:p>
    <w:p>
      <w:pPr/>
      <w:r>
        <w:rPr/>
        <w:t xml:space="preserve">Daniel Kollár, ředitel golfového areálu v Ostravici: </w:t>
      </w:r>
      <w:r>
        <w:rPr>
          <w:i w:val="1"/>
          <w:iCs w:val="1"/>
        </w:rPr>
        <w:t xml:space="preserve">"A bude nabízet mechanicky upravované běžecké stopy na klasiku i na bruslení. A budeme se pokoušet co nejdříve napojit na beskydskou běžeckou magistrálu. To znamená propojení s lokálními přírodními stezkami. A věříme, že se opět staneme branou do Beskyd, kdy u nás klienti odstaví svá vozidla a budou na běžkách objevovat zdejší kraj."</w:t>
      </w:r>
    </w:p>
    <w:p>
      <w:pPr/>
      <w:r>
        <w:rPr/>
        <w:t xml:space="preserve">S dráhou pro běžkaře majitelé areálu plánují také změny. Chtěli by získat 25 milionů korun od Evropské Unie a prodloužit ji až na 7 kilometrů.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2013/golfovy-areal-laka-i-bezk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2026-07-02T05:06:32+02:00</dcterms:created>
  <dcterms:modified xsi:type="dcterms:W3CDTF">2026-07-02T05:06:32+02:00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