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v kostele svatého Petra z Alkantary</w:t>
      </w:r>
    </w:p>
    <w:p>
      <w:pPr/>
      <w:r>
        <w:rPr/>
        <w:t xml:space="preserve">Kostel svatého Petra z Alkantary je na Karvinsku velkou raritou. V důsledku těžby černého uhlí, poklesl kostel o 37 metrů a vychýlil se o 6,8 stupňů na jih. V devadesátých letech měl být dokonce zbourán. Nestalo se tak a dnes je pro svou šikmost vyhledávaným cílem turistů. Poslední říjnovou neděli se sešli lidé z Karviné a širokého okolí, aby si slavnostní mší svatou připomněli svátek jeho patrona.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"Svatý Petr z Alkantary byl františkánským mnichem, byl také knězem. Jeho hlavní náplní bylo dbát o disciplínu duchovního života, byl to velice asketický člověk, svými dopisy zasahoval všechny vrstvy společnosti tehdejší doby. Je patronem nočních hlídačů a také je patronem opuštěných kostelů. Tento kostel je na opuštěném místě. Naši předkové, když tento kostel kdysi stavěli, jistě netušili, jaký význam tento patron bude do budoucnosti mít."</w:t>
      </w:r>
    </w:p>
    <w:p>
      <w:pPr/>
      <w:r>
        <w:rPr/>
        <w:t xml:space="preserve">Přestože kostel stojí na opuštěném místě, stále sem přicházejí lidé, kteří k tomu místo mají vztah. Společně vzpomínají na doby, jaké to tady bylo kdysi.</w:t>
      </w:r>
    </w:p>
    <w:p>
      <w:pPr/>
      <w:r>
        <w:rPr/>
        <w:t xml:space="preserve">Daniel Vícha, farář: </w:t>
      </w:r>
      <w:r>
        <w:rPr>
          <w:i w:val="1"/>
          <w:iCs w:val="1"/>
        </w:rPr>
        <w:t xml:space="preserve">"Přicházejí, vzpomínají, mají k tomuto místu vztah, mají zde své příbuzné na hřbitově, proto je to taková pěkná akce."</w:t>
      </w:r>
    </w:p>
    <w:p>
      <w:pPr/>
      <w:r>
        <w:rPr/>
        <w:t xml:space="preserve">A i když kostel zvenku žalostně volá po rekonstrukci, uvnitř kostela vše svítí novotou. Daniel Vícha, farář: </w:t>
      </w:r>
      <w:r>
        <w:rPr>
          <w:i w:val="1"/>
          <w:iCs w:val="1"/>
        </w:rPr>
        <w:t xml:space="preserve">"Vnitřní rekonstrukce spočívala v obnově vnitřních stěn, byly obnoveny některé omítky a co bylo hlavní, to byla výmalba celkového interiéru. Dodrželi jsme barvy, které navrhl památkový úřad, aby vše bylo v souladu i se státní legislativou."</w:t>
      </w:r>
    </w:p>
    <w:p>
      <w:pPr/>
      <w:r>
        <w:rPr/>
        <w:t xml:space="preserve">Nové vnitřní omítky zaplatila důlní společnost OKD. Nyní zbývá ještě opravit i vnější fasádu, obzvlášť jižní stěnu, která je nejšikmější a déšť se sněhem ji čím dál více 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40/pout-v-kostele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2026-05-06T06:06:44+02:00</dcterms:created>
  <dcterms:modified xsi:type="dcterms:W3CDTF">2026-05-06T06:06:44+02:00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