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 nadělování nezapomněl ani na stonavské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05/mikulas-pri-nadelovani-nezapomnel-ani-na-stonavske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