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Terapeutická kočka Glórie pomáhá v dětském domově</w:t>
      </w:r>
    </w:p>
    <w:p>
      <w:pPr/>
      <w:r>
        <w:rPr/>
        <w:t xml:space="preserve">Terapeutická kočka Glórie a sedmiletý Dominik v pohádkovém světě Dětského domova Sluníčko v Havířově jsou spolu rádi. Dominik, tak jako jiné děti, které se odloučí od rodiny, trpí psychickými problémy. Ty se snaží v domově mírnit pomocí felinoterapie.</w:t>
      </w:r>
    </w:p>
    <w:p>
      <w:pPr/>
      <w:r>
        <w:rPr/>
        <w:t xml:space="preserve">Ladislava Hilbertová, ředitelka dětského domova:</w:t>
      </w:r>
      <w:r>
        <w:rPr>
          <w:i w:val="1"/>
          <w:iCs w:val="1"/>
        </w:rPr>
        <w:t xml:space="preserve"> „Felinoterapie je v dnešní době ještě stále málo rozšířený pojem. Je to jeden z oborů zooterapie, podobně jako u kanisterapie nebo hypoterapie. Obecně se tomu říká léčba kočkou, ale já bych to přímo léčbou nazvala, spíše jako jeden ze způsobu terapií."</w:t>
      </w:r>
    </w:p>
    <w:p>
      <w:pPr/>
      <w:r>
        <w:rPr/>
        <w:t xml:space="preserve">Plemeno Ragdol, zvané hadrová panenka, se pro svou klidnou povahu na terapie hodí nejvíce. Sezení je vždy individuální.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„Pobyt v terapeutické místnosti je pro ně jakýmsi únikem a je to tady jenom pro ně. Jsou tady podněty, které si děti dokáží samy užít. Děti, které jsou na tom nepříliš psychicky dobře, jsou v péči pedopsychiatra, to znamená, že na tom nejsou nejlépe, a to například, když za nimi nepříjdou rodiče, tak jak by měli. A tady v tomto případě právě začíná fungovat terapeutická místnost, kde ty děti se zventilují, sklidní, příjdou na jiné myšlenky a my nemusíme hned vyhledávat pomoc odborníků."</w:t>
      </w:r>
    </w:p>
    <w:p>
      <w:pPr/>
      <w:r>
        <w:rPr/>
        <w:t xml:space="preserve">Dominik: </w:t>
      </w:r>
      <w:r>
        <w:rPr>
          <w:i w:val="1"/>
          <w:iCs w:val="1"/>
        </w:rPr>
        <w:t xml:space="preserve">„Hraju si s kamínky, také s Glórinkou a líbí se mi tady."</w:t>
      </w:r>
    </w:p>
    <w:p>
      <w:pPr/>
      <w:r>
        <w:rPr/>
        <w:t xml:space="preserve">Není divu, že se dětem v pohádkové místnosti líbí. Je plná kouzel a přání.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„Tohle je naše terapeutická místnost, děti jí říkají kouzelná místnost. Já bych jenom upřesnila, že to je terapeutická místnost s prvky snuzelenu, felinoterapi a kanisterapie. Snuzelen, naprosto laicky řečeno, je metoda, která díky světelné technice pomáhá navodit určitou atmosféru, v našem případě ji nepoužíváme jako léčebnou metodu."</w:t>
      </w:r>
    </w:p>
    <w:p>
      <w:pPr/>
      <w:r>
        <w:rPr/>
        <w:t xml:space="preserve">V domově slouží k terapiím také speciálně vycvičený pes.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12/terapeuticka-kocka-glorie-pomah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2026-07-03T06:37:34+02:00</dcterms:created>
  <dcterms:modified xsi:type="dcterms:W3CDTF">2026-07-03T06:37:34+02:00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