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Monitoring srdce zajistí mobilní telefon</w:t>
      </w:r>
    </w:p>
    <w:p>
      <w:pPr/>
      <w:r>
        <w:rPr/>
        <w:t xml:space="preserve">Až dosud používali kardiologové pro monitorování srdečního rytmu takzvaný holter, tedy záznamník, který pacient používá zhruba 24 hodin a data z něj se pak stáhnou v nemocnici a vyhodnotí. Nový přístroj ve spojení s mobilním telefonem významně rozšiřuje pravděpodobnost zjištění vzniku poruchy srdečního rytmu.</w:t>
      </w:r>
    </w:p>
    <w:p>
      <w:pPr/>
      <w:r>
        <w:rPr/>
        <w:t xml:space="preserve">Alice Mužná, lékařka kardiologické ambulance: </w:t>
      </w:r>
      <w:r>
        <w:rPr>
          <w:i w:val="1"/>
          <w:iCs w:val="1"/>
        </w:rPr>
        <w:t xml:space="preserve">"Nový systém má jednak tu výhodu, že ho můžeme dát pacientovi řádově na několik týdnů. Záleží to samozřejmě od frekvence jeho potíží. Další výhoda je ta, že okamžitě po stažení a odeslání toho záznamu, řádově do několika minut, lze ten záznam vyhodnotit. To znamená, že u závažných život ohrožujících dysrytmií můžeme do několika minut vědět, že ten pacient tu dysrytmii má, lze ho zkontaktovat a udělat potom další opatření."</w:t>
      </w:r>
    </w:p>
    <w:p>
      <w:pPr/>
      <w:r>
        <w:rPr/>
        <w:t xml:space="preserve">Miroslav Kobsa, primář dětského oddělení: </w:t>
      </w:r>
      <w:r>
        <w:rPr>
          <w:i w:val="1"/>
          <w:iCs w:val="1"/>
        </w:rPr>
        <w:t xml:space="preserve">"Při vyšetření poruch srdečního rytmu u dětí nemusíme při tom kratším sledování zachytit všechny možné poruchy. Navíc řada těch obtíží se u pacientů vyskytuje velice sporadicky a z toho důvodu jsme přikročili k této technické novince, která nás určitě v té diagnostice posune dál."</w:t>
      </w:r>
    </w:p>
    <w:p>
      <w:pPr/>
      <w:r>
        <w:rPr/>
        <w:t xml:space="preserve">Monitoring pomocí snímače a mobilního telefonu funguje v novojičínské nemocnici od září. Je vhodný spíše pro starší děti, které mají trochu více technické zručnosti a při sledování s lékaři spolupracují. V okamžiku, kdy pacient cítí potíže, by měl stisknout tlačítko, kterým spustí monitorování a odeslání dat.</w:t>
      </w:r>
    </w:p>
    <w:p>
      <w:pPr/>
      <w:r>
        <w:rPr/>
        <w:t xml:space="preserve">Alice Mužná, lékařka kardiologické ambulance: </w:t>
      </w:r>
      <w:r>
        <w:rPr>
          <w:i w:val="1"/>
          <w:iCs w:val="1"/>
        </w:rPr>
        <w:t xml:space="preserve">"Doporučujeme běžnou denní aktivitu. Samozřejmě potřebujeme takový určitý profil tepové frekvence v závislosti na potížích, takže jsme rádi, když mají i zátěž, ale zase ne takovou, aby se ten přístroj poškodil. Máme jednu pacientku, u které už jsou záznamy vyhodnocené, a příští týden budeme dávat ten dlouhodobý záznamník další pacientce. U těch krátkodobých holterů máme v podstatě vyhodnocení těch záznamů do 24 hodin."</w:t>
      </w:r>
    </w:p>
    <w:p>
      <w:pPr/>
      <w:r>
        <w:rPr/>
        <w:t xml:space="preserve">Monitorování činnosti srdce prostřednictvím mobilního telefonu funguje už i v kardiologické ambulanci pro dospělé. Sledování zdravotního stavu dětí a mládeže touto metodou ale poskytují v kraji pouze nemocnice v Třinci a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66/monitoring-srdce-zajisti-mobilni-telef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2026-06-30T13:24:53+02:00</dcterms:created>
  <dcterms:modified xsi:type="dcterms:W3CDTF">2026-06-30T13:24:53+02:00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